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D8" w:rsidRPr="007C6375" w:rsidRDefault="003907DC" w:rsidP="007C6375">
      <w:pPr>
        <w:spacing w:after="0" w:line="360" w:lineRule="auto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-543560</wp:posOffset>
            </wp:positionH>
            <wp:positionV relativeFrom="paragraph">
              <wp:posOffset>-472440</wp:posOffset>
            </wp:positionV>
            <wp:extent cx="7038975" cy="9896475"/>
            <wp:effectExtent l="19050" t="0" r="9525" b="0"/>
            <wp:wrapNone/>
            <wp:docPr id="2" name="Рисунок 2" descr="C:\Users\User\AppData\Local\Microsoft\Windows\Temporary Internet Files\Content.Word\1264692534_slgg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1264692534_slgg_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14D8" w:rsidRPr="00FD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общего и профессионального образования</w:t>
      </w:r>
      <w:r w:rsidR="00771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14D8" w:rsidRPr="00FD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 области</w:t>
      </w:r>
    </w:p>
    <w:p w:rsidR="007714D8" w:rsidRPr="00FD1B38" w:rsidRDefault="007714D8" w:rsidP="007C637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 «Управление образования городского округа «Город Лесной»</w:t>
      </w:r>
    </w:p>
    <w:p w:rsidR="007714D8" w:rsidRPr="00FD1B38" w:rsidRDefault="007714D8" w:rsidP="007C637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714D8" w:rsidRDefault="007714D8" w:rsidP="007C637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 7 «Огонёк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C6375" w:rsidRDefault="007C6375" w:rsidP="007C637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6375" w:rsidRDefault="007C6375" w:rsidP="007C637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4D8" w:rsidRDefault="007714D8" w:rsidP="007714D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4D8" w:rsidRDefault="007714D8" w:rsidP="007714D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4D8" w:rsidRDefault="007714D8" w:rsidP="007714D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4D8" w:rsidRDefault="007714D8" w:rsidP="007714D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4D8" w:rsidRDefault="007714D8" w:rsidP="007714D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4D8" w:rsidRPr="003907DC" w:rsidRDefault="007714D8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07DC">
        <w:rPr>
          <w:rFonts w:ascii="Times New Roman" w:hAnsi="Times New Roman" w:cs="Times New Roman"/>
          <w:b/>
          <w:sz w:val="44"/>
          <w:szCs w:val="44"/>
        </w:rPr>
        <w:t>Мастер-класс для родителей:</w:t>
      </w:r>
    </w:p>
    <w:p w:rsidR="006E7878" w:rsidRDefault="006E7878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07DC">
        <w:rPr>
          <w:rFonts w:ascii="Times New Roman" w:hAnsi="Times New Roman" w:cs="Times New Roman"/>
          <w:b/>
          <w:sz w:val="44"/>
          <w:szCs w:val="44"/>
        </w:rPr>
        <w:t>«Путешествие в страну «</w:t>
      </w:r>
      <w:r w:rsidR="002C569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2C5698">
        <w:rPr>
          <w:rFonts w:ascii="Times New Roman" w:hAnsi="Times New Roman" w:cs="Times New Roman"/>
          <w:b/>
          <w:sz w:val="44"/>
          <w:szCs w:val="44"/>
        </w:rPr>
        <w:t>Речевечок</w:t>
      </w:r>
      <w:proofErr w:type="spellEnd"/>
      <w:r w:rsidRPr="003907DC">
        <w:rPr>
          <w:rFonts w:ascii="Times New Roman" w:hAnsi="Times New Roman" w:cs="Times New Roman"/>
          <w:b/>
          <w:sz w:val="44"/>
          <w:szCs w:val="44"/>
        </w:rPr>
        <w:t>»</w:t>
      </w:r>
    </w:p>
    <w:p w:rsidR="003907DC" w:rsidRDefault="003907DC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07DC" w:rsidRDefault="003907DC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07DC" w:rsidRDefault="003907DC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07DC" w:rsidRDefault="003907DC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07DC" w:rsidRDefault="003907DC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07DC" w:rsidRDefault="003907DC" w:rsidP="003907D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07DC" w:rsidRPr="002C5698" w:rsidRDefault="003907DC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5698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2C5698" w:rsidRDefault="00C01F1F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907DC" w:rsidRPr="002C5698">
        <w:rPr>
          <w:rFonts w:ascii="Times New Roman" w:hAnsi="Times New Roman" w:cs="Times New Roman"/>
          <w:b/>
          <w:sz w:val="28"/>
          <w:szCs w:val="28"/>
        </w:rPr>
        <w:t xml:space="preserve">оспитатель </w:t>
      </w:r>
    </w:p>
    <w:p w:rsidR="002C5698" w:rsidRDefault="002C5698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5698">
        <w:rPr>
          <w:rFonts w:ascii="Times New Roman" w:hAnsi="Times New Roman" w:cs="Times New Roman"/>
          <w:b/>
          <w:sz w:val="28"/>
          <w:szCs w:val="28"/>
        </w:rPr>
        <w:t>группы раннего возраста</w:t>
      </w:r>
    </w:p>
    <w:p w:rsidR="003907DC" w:rsidRPr="002C5698" w:rsidRDefault="002C5698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5698">
        <w:rPr>
          <w:rFonts w:ascii="Times New Roman" w:hAnsi="Times New Roman" w:cs="Times New Roman"/>
          <w:b/>
          <w:sz w:val="28"/>
          <w:szCs w:val="28"/>
        </w:rPr>
        <w:t xml:space="preserve"> №3 «Солнышко»</w:t>
      </w:r>
    </w:p>
    <w:p w:rsidR="002C5698" w:rsidRDefault="002C5698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5698">
        <w:rPr>
          <w:rFonts w:ascii="Times New Roman" w:hAnsi="Times New Roman" w:cs="Times New Roman"/>
          <w:b/>
          <w:sz w:val="28"/>
          <w:szCs w:val="28"/>
        </w:rPr>
        <w:t>Чугурова Елена Владимировна</w:t>
      </w:r>
      <w:r w:rsidR="00B63408">
        <w:rPr>
          <w:rFonts w:ascii="Times New Roman" w:hAnsi="Times New Roman" w:cs="Times New Roman"/>
          <w:b/>
          <w:sz w:val="28"/>
          <w:szCs w:val="28"/>
        </w:rPr>
        <w:t>,</w:t>
      </w:r>
    </w:p>
    <w:p w:rsidR="00B63408" w:rsidRDefault="00B63408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квалификационная категория</w:t>
      </w:r>
    </w:p>
    <w:p w:rsidR="002C5698" w:rsidRDefault="002C5698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5698" w:rsidRDefault="002C5698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5698" w:rsidRDefault="002C5698" w:rsidP="002C569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5698" w:rsidRDefault="00B63408" w:rsidP="00B634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2C5698" w:rsidRPr="002C5698"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7C6375" w:rsidRDefault="007C6375" w:rsidP="00B634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6375" w:rsidRDefault="007C6375" w:rsidP="00B634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6375" w:rsidRPr="002C5698" w:rsidRDefault="007C6375" w:rsidP="00B634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7878" w:rsidRDefault="009D6103" w:rsidP="007714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D610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План:</w:t>
      </w:r>
    </w:p>
    <w:p w:rsidR="009D6103" w:rsidRPr="00C15217" w:rsidRDefault="009D6103" w:rsidP="00C152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21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1.</w:t>
      </w:r>
      <w:r w:rsidRPr="00C15217">
        <w:rPr>
          <w:rFonts w:ascii="Times New Roman" w:hAnsi="Times New Roman" w:cs="Times New Roman"/>
          <w:sz w:val="28"/>
          <w:szCs w:val="28"/>
        </w:rPr>
        <w:t xml:space="preserve"> </w:t>
      </w:r>
      <w:r w:rsidR="00C15217">
        <w:rPr>
          <w:rFonts w:ascii="Times New Roman" w:hAnsi="Times New Roman" w:cs="Times New Roman"/>
          <w:sz w:val="28"/>
          <w:szCs w:val="28"/>
        </w:rPr>
        <w:t>Вступительный этап.</w:t>
      </w:r>
      <w:r w:rsidRPr="00C15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103" w:rsidRPr="00C15217" w:rsidRDefault="009D6103" w:rsidP="00C152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5217">
        <w:rPr>
          <w:rFonts w:ascii="Times New Roman" w:hAnsi="Times New Roman" w:cs="Times New Roman"/>
          <w:sz w:val="28"/>
          <w:szCs w:val="28"/>
        </w:rPr>
        <w:t>2. Игровой п</w:t>
      </w:r>
      <w:r w:rsidR="00C15217">
        <w:rPr>
          <w:rFonts w:ascii="Times New Roman" w:hAnsi="Times New Roman" w:cs="Times New Roman"/>
          <w:sz w:val="28"/>
          <w:szCs w:val="28"/>
        </w:rPr>
        <w:t xml:space="preserve">рактикум «Путешествие в страну </w:t>
      </w:r>
      <w:proofErr w:type="spellStart"/>
      <w:r w:rsidR="00C15217">
        <w:rPr>
          <w:rFonts w:ascii="Times New Roman" w:hAnsi="Times New Roman" w:cs="Times New Roman"/>
          <w:sz w:val="28"/>
          <w:szCs w:val="28"/>
        </w:rPr>
        <w:t>Речевечок</w:t>
      </w:r>
      <w:proofErr w:type="spellEnd"/>
      <w:r w:rsidRPr="00C15217">
        <w:rPr>
          <w:rFonts w:ascii="Times New Roman" w:hAnsi="Times New Roman" w:cs="Times New Roman"/>
          <w:sz w:val="28"/>
          <w:szCs w:val="28"/>
        </w:rPr>
        <w:t>»</w:t>
      </w:r>
      <w:r w:rsidR="00C15217">
        <w:rPr>
          <w:rFonts w:ascii="Times New Roman" w:hAnsi="Times New Roman" w:cs="Times New Roman"/>
          <w:sz w:val="28"/>
          <w:szCs w:val="28"/>
        </w:rPr>
        <w:t>.</w:t>
      </w:r>
    </w:p>
    <w:p w:rsidR="009D6103" w:rsidRPr="00C15217" w:rsidRDefault="009D6103" w:rsidP="00C15217">
      <w:pPr>
        <w:pStyle w:val="a3"/>
        <w:shd w:val="clear" w:color="auto" w:fill="FFFFFF"/>
        <w:spacing w:before="225" w:beforeAutospacing="0" w:after="200" w:afterAutospacing="0" w:line="360" w:lineRule="auto"/>
        <w:jc w:val="both"/>
        <w:rPr>
          <w:sz w:val="28"/>
          <w:szCs w:val="28"/>
        </w:rPr>
      </w:pPr>
      <w:r w:rsidRPr="00C15217">
        <w:rPr>
          <w:sz w:val="28"/>
          <w:szCs w:val="28"/>
        </w:rPr>
        <w:t>3. Подведение итогов.</w:t>
      </w:r>
    </w:p>
    <w:p w:rsidR="009D6103" w:rsidRPr="00C15217" w:rsidRDefault="00C15217" w:rsidP="00C15217">
      <w:pPr>
        <w:spacing w:line="36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1521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4.Мастер </w:t>
      </w:r>
      <w:proofErr w:type="gramStart"/>
      <w:r w:rsidRPr="00C1521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–к</w:t>
      </w:r>
      <w:proofErr w:type="gramEnd"/>
      <w:r w:rsidRPr="00C1521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ласс по изготовлению дидактического пособия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7714D8" w:rsidRDefault="007714D8" w:rsidP="007714D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4D8" w:rsidRPr="00FD1B38" w:rsidRDefault="007714D8" w:rsidP="007714D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7A3" w:rsidRDefault="004E77A3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C15217" w:rsidRDefault="00C15217"/>
    <w:p w:rsidR="007C6375" w:rsidRDefault="007C6375"/>
    <w:p w:rsidR="00C01F1F" w:rsidRPr="008F2259" w:rsidRDefault="00C01F1F" w:rsidP="00C01F1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225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1.</w:t>
      </w:r>
      <w:r w:rsidRPr="008F2259">
        <w:rPr>
          <w:rFonts w:ascii="Times New Roman" w:hAnsi="Times New Roman" w:cs="Times New Roman"/>
          <w:b/>
          <w:sz w:val="28"/>
          <w:szCs w:val="28"/>
        </w:rPr>
        <w:t xml:space="preserve"> Вступительный этап</w:t>
      </w:r>
    </w:p>
    <w:p w:rsidR="00C01F1F" w:rsidRPr="00681B38" w:rsidRDefault="00C01F1F" w:rsidP="00C01F1F">
      <w:pPr>
        <w:jc w:val="right"/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81B3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«Нет такой стороны воспитания, на которую обстановка не оказывала бы влияние, нет способности, которая находилась бы в прямой зависимости от непосредственно окружающего ребёнка конкретного мира. Тот, кому удастся создать такую обстановку, облегчит свой труд в высшей степени. Среди неё ребёнок будет жить – развиваться собственно самодовлеющей жизнью, его духовный рост будет совершенствоваться из самого себя, от природы»</w:t>
      </w:r>
      <w:r w:rsidRPr="00681B38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</w:p>
    <w:p w:rsidR="00C01F1F" w:rsidRDefault="00C01F1F" w:rsidP="00C01F1F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1B38">
        <w:rPr>
          <w:rFonts w:ascii="Times New Roman" w:hAnsi="Times New Roman" w:cs="Times New Roman"/>
          <w:sz w:val="24"/>
          <w:szCs w:val="24"/>
          <w:shd w:val="clear" w:color="auto" w:fill="FFFFFF"/>
        </w:rPr>
        <w:t>Е. И. Тихеева</w:t>
      </w:r>
    </w:p>
    <w:p w:rsidR="009B258D" w:rsidRDefault="00681B38" w:rsidP="009B258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4FB6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Начиная с самого раннего возраста, ребёнок активно познаёт мир, исследуя всё происходящее вокруг. Поэтому развивающие дидактические игры занимают важнейшее место в жизни ребёнка. Они расширяют представление малыша об окружающем мире, обучают ребёнка наблюдать и выделять характерные признаки предметов (величину, форму, цвет), различать их, а также устанавливать простейшие взаимосвязи</w:t>
      </w:r>
      <w:r w:rsidR="003A0CD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260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самое главное,</w:t>
      </w:r>
      <w:r w:rsidR="002A1DFE" w:rsidRPr="009E4FB6">
        <w:rPr>
          <w:rFonts w:ascii="Times New Roman" w:hAnsi="Times New Roman"/>
          <w:sz w:val="28"/>
          <w:szCs w:val="28"/>
        </w:rPr>
        <w:t xml:space="preserve"> дидактические игры - эффективный метод активизации словаря детей.</w:t>
      </w:r>
    </w:p>
    <w:p w:rsidR="00681B38" w:rsidRPr="009B258D" w:rsidRDefault="00681B38" w:rsidP="009B25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258D">
        <w:rPr>
          <w:rFonts w:ascii="Times New Roman" w:hAnsi="Times New Roman" w:cs="Times New Roman"/>
          <w:sz w:val="28"/>
          <w:szCs w:val="28"/>
        </w:rPr>
        <w:t>Всем известно, что для детей, а особенно для детей дошкольников, самая лучшая форма обучения, это обучение с помощью</w:t>
      </w:r>
      <w:r w:rsidRPr="009B258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9B258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игры</w:t>
      </w:r>
      <w:r w:rsidRPr="009B258D">
        <w:rPr>
          <w:rFonts w:ascii="Times New Roman" w:hAnsi="Times New Roman" w:cs="Times New Roman"/>
          <w:b/>
          <w:sz w:val="28"/>
          <w:szCs w:val="28"/>
        </w:rPr>
        <w:t>.</w:t>
      </w:r>
      <w:r w:rsidRPr="009B25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46B5" w:rsidRPr="009B258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846B5" w:rsidRPr="009B258D">
        <w:rPr>
          <w:rFonts w:ascii="Times New Roman" w:hAnsi="Times New Roman" w:cs="Times New Roman"/>
          <w:sz w:val="28"/>
          <w:szCs w:val="28"/>
        </w:rPr>
        <w:t xml:space="preserve"> сожалею не у всех педагогов и </w:t>
      </w:r>
      <w:r w:rsidRPr="009B258D">
        <w:rPr>
          <w:rFonts w:ascii="Times New Roman" w:hAnsi="Times New Roman" w:cs="Times New Roman"/>
          <w:sz w:val="28"/>
          <w:szCs w:val="28"/>
        </w:rPr>
        <w:t>родителей есть возможность покупать эти</w:t>
      </w:r>
      <w:r w:rsidRPr="009B258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9B258D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игры</w:t>
      </w:r>
      <w:r w:rsidRPr="009B258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A0CD0" w:rsidRDefault="004260F3" w:rsidP="009B258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4260F3">
        <w:rPr>
          <w:sz w:val="28"/>
          <w:szCs w:val="28"/>
        </w:rPr>
        <w:t>Поэтому</w:t>
      </w:r>
      <w:r>
        <w:rPr>
          <w:b/>
          <w:sz w:val="28"/>
          <w:szCs w:val="28"/>
        </w:rPr>
        <w:t xml:space="preserve">  целью </w:t>
      </w:r>
      <w:r w:rsidRPr="004260F3">
        <w:rPr>
          <w:sz w:val="28"/>
          <w:szCs w:val="28"/>
        </w:rPr>
        <w:t xml:space="preserve">данного мастер </w:t>
      </w:r>
      <w:proofErr w:type="gramStart"/>
      <w:r w:rsidRPr="004260F3">
        <w:rPr>
          <w:sz w:val="28"/>
          <w:szCs w:val="28"/>
        </w:rPr>
        <w:t>–к</w:t>
      </w:r>
      <w:proofErr w:type="gramEnd"/>
      <w:r w:rsidRPr="004260F3">
        <w:rPr>
          <w:sz w:val="28"/>
          <w:szCs w:val="28"/>
        </w:rPr>
        <w:t>ласса является:</w:t>
      </w:r>
      <w:r>
        <w:rPr>
          <w:sz w:val="28"/>
          <w:szCs w:val="28"/>
        </w:rPr>
        <w:t xml:space="preserve"> </w:t>
      </w:r>
    </w:p>
    <w:p w:rsidR="00C01F1F" w:rsidRPr="003A0CD0" w:rsidRDefault="00C01F1F" w:rsidP="009B25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9E4FB6">
        <w:rPr>
          <w:sz w:val="28"/>
          <w:szCs w:val="28"/>
          <w:shd w:val="clear" w:color="auto" w:fill="FFFFFF"/>
        </w:rPr>
        <w:t>повышение профессиональной компетентности</w:t>
      </w:r>
      <w:r w:rsidRPr="009E4FB6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9E4FB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родителей по и</w:t>
      </w:r>
      <w:r w:rsidR="003A0CD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зготовлению </w:t>
      </w:r>
      <w:r w:rsidRPr="009E4FB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развивающих игр</w:t>
      </w:r>
      <w:r w:rsidR="004260F3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направленных на развитие речи малышей,</w:t>
      </w:r>
      <w:r w:rsidRPr="009E4FB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использование подручного материала</w:t>
      </w:r>
      <w:r w:rsidRPr="009E4FB6">
        <w:rPr>
          <w:sz w:val="28"/>
          <w:szCs w:val="28"/>
          <w:shd w:val="clear" w:color="auto" w:fill="FFFFFF"/>
        </w:rPr>
        <w:t>, пропаганда и распространение разновидностей развивающих игр, сделанных своими руками.</w:t>
      </w:r>
    </w:p>
    <w:p w:rsidR="00CA4576" w:rsidRDefault="00C01F1F" w:rsidP="009B258D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E4FB6">
        <w:rPr>
          <w:rFonts w:ascii="Times New Roman" w:hAnsi="Times New Roman" w:cs="Times New Roman"/>
          <w:b/>
          <w:sz w:val="28"/>
          <w:szCs w:val="28"/>
        </w:rPr>
        <w:t xml:space="preserve">     Задачи:</w:t>
      </w:r>
      <w:r w:rsidR="00CA45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B7DB9" w:rsidRPr="00F10A1D" w:rsidRDefault="00AB7DB9" w:rsidP="009B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B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10A1D" w:rsidRPr="00F10A1D">
        <w:rPr>
          <w:rFonts w:ascii="Times New Roman" w:hAnsi="Times New Roman" w:cs="Times New Roman"/>
          <w:sz w:val="28"/>
          <w:szCs w:val="28"/>
        </w:rPr>
        <w:t>раскрыть значимость дидактической игры в  развитии речи малышей;</w:t>
      </w:r>
    </w:p>
    <w:p w:rsidR="003A0CD0" w:rsidRDefault="00C01F1F" w:rsidP="009B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4FB6">
        <w:rPr>
          <w:rFonts w:ascii="Times New Roman" w:hAnsi="Times New Roman" w:cs="Times New Roman"/>
          <w:sz w:val="28"/>
          <w:szCs w:val="28"/>
        </w:rPr>
        <w:t xml:space="preserve"> </w:t>
      </w:r>
      <w:r w:rsidR="003A0CD0">
        <w:rPr>
          <w:rFonts w:ascii="Times New Roman" w:hAnsi="Times New Roman" w:cs="Times New Roman"/>
          <w:sz w:val="28"/>
          <w:szCs w:val="28"/>
        </w:rPr>
        <w:t xml:space="preserve">- </w:t>
      </w:r>
      <w:r w:rsidRPr="009E4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показать разнообразие </w:t>
      </w:r>
      <w:r w:rsidR="003A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авторских </w:t>
      </w:r>
      <w:r w:rsidRPr="009E4FB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развивающих игр</w:t>
      </w:r>
      <w:r w:rsidR="003A0C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группе;</w:t>
      </w:r>
    </w:p>
    <w:p w:rsidR="003A0CD0" w:rsidRDefault="003A0CD0" w:rsidP="009B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01F1F" w:rsidRPr="009E4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желание создавать развивающую игру </w:t>
      </w:r>
      <w:r w:rsidR="00C01F1F" w:rsidRPr="009E4FB6">
        <w:rPr>
          <w:rFonts w:ascii="Times New Roman" w:hAnsi="Times New Roman" w:cs="Times New Roman"/>
          <w:sz w:val="28"/>
          <w:szCs w:val="28"/>
        </w:rPr>
        <w:t>с</w:t>
      </w:r>
      <w:r w:rsidR="00C01F1F" w:rsidRPr="009E4FB6">
        <w:rPr>
          <w:rFonts w:ascii="Times New Roman" w:hAnsi="Times New Roman" w:cs="Times New Roman"/>
          <w:sz w:val="28"/>
          <w:szCs w:val="28"/>
          <w:shd w:val="clear" w:color="auto" w:fill="FFFFFF"/>
        </w:rPr>
        <w:t>воими руками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01F1F" w:rsidRPr="009E4FB6" w:rsidRDefault="003A0CD0" w:rsidP="009B25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01F1F" w:rsidRPr="009E4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01F1F" w:rsidRPr="009E4FB6">
        <w:rPr>
          <w:rFonts w:ascii="Times New Roman" w:hAnsi="Times New Roman" w:cs="Times New Roman"/>
          <w:sz w:val="28"/>
          <w:szCs w:val="28"/>
        </w:rPr>
        <w:t>воспитывать желание у близких родственников играть вместе с детьми дома.</w:t>
      </w:r>
    </w:p>
    <w:p w:rsidR="00C01F1F" w:rsidRPr="009E4FB6" w:rsidRDefault="00C01F1F" w:rsidP="009B25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F1F" w:rsidRPr="00C15217" w:rsidRDefault="00C01F1F" w:rsidP="009B258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0CD0" w:rsidRDefault="003A0CD0"/>
    <w:p w:rsidR="003A0CD0" w:rsidRPr="008F2259" w:rsidRDefault="002846B5">
      <w:pPr>
        <w:rPr>
          <w:rFonts w:ascii="Times New Roman" w:hAnsi="Times New Roman" w:cs="Times New Roman"/>
          <w:b/>
          <w:sz w:val="28"/>
          <w:szCs w:val="28"/>
        </w:rPr>
      </w:pPr>
      <w:r w:rsidRPr="008F22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Игровой практикум «Путешествие в страну </w:t>
      </w:r>
      <w:proofErr w:type="spellStart"/>
      <w:r w:rsidRPr="008F2259">
        <w:rPr>
          <w:rFonts w:ascii="Times New Roman" w:hAnsi="Times New Roman" w:cs="Times New Roman"/>
          <w:b/>
          <w:sz w:val="28"/>
          <w:szCs w:val="28"/>
        </w:rPr>
        <w:t>Речевечок</w:t>
      </w:r>
      <w:proofErr w:type="spellEnd"/>
      <w:r w:rsidRPr="008F2259">
        <w:rPr>
          <w:rFonts w:ascii="Times New Roman" w:hAnsi="Times New Roman" w:cs="Times New Roman"/>
          <w:b/>
          <w:sz w:val="28"/>
          <w:szCs w:val="28"/>
        </w:rPr>
        <w:t>»</w:t>
      </w:r>
    </w:p>
    <w:p w:rsidR="00F91E64" w:rsidRPr="0077692B" w:rsidRDefault="00EB5087" w:rsidP="00336C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92B">
        <w:rPr>
          <w:rFonts w:ascii="Times New Roman" w:hAnsi="Times New Roman" w:cs="Times New Roman"/>
          <w:sz w:val="28"/>
          <w:szCs w:val="28"/>
        </w:rPr>
        <w:t>Звучит спокойная музыка</w:t>
      </w:r>
      <w:r w:rsidR="00F91E64" w:rsidRPr="0077692B">
        <w:rPr>
          <w:rFonts w:ascii="Times New Roman" w:hAnsi="Times New Roman" w:cs="Times New Roman"/>
          <w:sz w:val="28"/>
          <w:szCs w:val="28"/>
        </w:rPr>
        <w:t>.</w:t>
      </w:r>
    </w:p>
    <w:p w:rsidR="00F91E64" w:rsidRPr="0077692B" w:rsidRDefault="00EB5087" w:rsidP="00336C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92B">
        <w:rPr>
          <w:rFonts w:ascii="Times New Roman" w:hAnsi="Times New Roman" w:cs="Times New Roman"/>
          <w:sz w:val="28"/>
          <w:szCs w:val="28"/>
        </w:rPr>
        <w:t>Всем-всем добрый день!</w:t>
      </w:r>
    </w:p>
    <w:p w:rsidR="00F91E64" w:rsidRPr="0077692B" w:rsidRDefault="00EB5087" w:rsidP="00336C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7692B">
        <w:rPr>
          <w:rFonts w:ascii="Times New Roman" w:hAnsi="Times New Roman" w:cs="Times New Roman"/>
          <w:sz w:val="28"/>
          <w:szCs w:val="28"/>
        </w:rPr>
        <w:t xml:space="preserve"> Всем-всем лучезарных улыбок и хорошего настроения потому, что сегодня действительно добрый день! Приятно видеть Вас в нашем маленьком уютном домике «</w:t>
      </w:r>
      <w:r w:rsidR="00336CF2">
        <w:rPr>
          <w:rFonts w:ascii="Times New Roman" w:hAnsi="Times New Roman" w:cs="Times New Roman"/>
          <w:sz w:val="28"/>
          <w:szCs w:val="28"/>
        </w:rPr>
        <w:t xml:space="preserve"> Огонёк</w:t>
      </w:r>
      <w:r w:rsidRPr="0077692B">
        <w:rPr>
          <w:rFonts w:ascii="Times New Roman" w:hAnsi="Times New Roman" w:cs="Times New Roman"/>
          <w:sz w:val="28"/>
          <w:szCs w:val="28"/>
        </w:rPr>
        <w:t xml:space="preserve">». Когда в доме есть огонь - в этом доме царит мир, лад, благополучие. Передавая друг другу огонёк, скажите свои пожелания, одним словом. </w:t>
      </w:r>
      <w:r w:rsidR="00F91E64" w:rsidRPr="00776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56E" w:rsidRPr="0077692B" w:rsidRDefault="00EB5087" w:rsidP="00336CF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7692B">
        <w:rPr>
          <w:rFonts w:ascii="Times New Roman" w:hAnsi="Times New Roman" w:cs="Times New Roman"/>
          <w:sz w:val="28"/>
          <w:szCs w:val="28"/>
        </w:rPr>
        <w:t>Все мы родом из детства и, конечно же, любили играть. Вы помните игры своего детства? В какие игры играли? Что они приносили? Что вы чувствовали играя? Возникало ли желание играть ещё?</w:t>
      </w:r>
    </w:p>
    <w:p w:rsidR="00F91E64" w:rsidRPr="0077692B" w:rsidRDefault="00EB5087" w:rsidP="00336CF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6649"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вашем детстве тоже бы</w:t>
      </w:r>
      <w:r w:rsidR="000D1B33"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>ли дидактические  игры, ведь они</w:t>
      </w:r>
      <w:r w:rsidR="00E26649"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одна из форм обучающего воздействия взрослого на ребенка. В то же время игра — основной вид деятельности детей. Таким образом, дидактическая игра имеет две цели: одна из них обучающая, которую преследует педагог, а другая — игровая, ради которой действует ребенок. Дидактическая игра помогает сделать учебный материал интересным, создает радостное рабочее настроение, обл</w:t>
      </w:r>
      <w:r w:rsidR="0036556E"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>егчает процесс усвоения знаний, развивает речь малыша</w:t>
      </w:r>
      <w:proofErr w:type="gramStart"/>
      <w:r w:rsidR="0036556E"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77692B"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Изготовленная руками воспитателя, игра позволяет ребенку, раскрыть свой потенциал, используя анализаторы организма (слуховые, зрительные, тактильные) и направить образовательный процесс на достижение положительных результатов.</w:t>
      </w:r>
    </w:p>
    <w:p w:rsidR="002846B5" w:rsidRPr="0077692B" w:rsidRDefault="00E61059" w:rsidP="00FA56A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7692B">
        <w:rPr>
          <w:rFonts w:ascii="Times New Roman" w:hAnsi="Times New Roman" w:cs="Times New Roman"/>
          <w:sz w:val="28"/>
          <w:szCs w:val="28"/>
        </w:rPr>
        <w:t xml:space="preserve"> И, прямо сейчас, я хочу предложить вам окунуться в мир детства: отправиться в путешествие по </w:t>
      </w:r>
      <w:r w:rsidR="0036556E" w:rsidRPr="0077692B">
        <w:rPr>
          <w:rFonts w:ascii="Times New Roman" w:hAnsi="Times New Roman" w:cs="Times New Roman"/>
          <w:sz w:val="28"/>
          <w:szCs w:val="28"/>
        </w:rPr>
        <w:t xml:space="preserve"> стране «</w:t>
      </w:r>
      <w:proofErr w:type="spellStart"/>
      <w:r w:rsidR="0036556E" w:rsidRPr="0077692B">
        <w:rPr>
          <w:rFonts w:ascii="Times New Roman" w:hAnsi="Times New Roman" w:cs="Times New Roman"/>
          <w:sz w:val="28"/>
          <w:szCs w:val="28"/>
        </w:rPr>
        <w:t>Речевечок</w:t>
      </w:r>
      <w:proofErr w:type="spellEnd"/>
      <w:r w:rsidR="0036556E" w:rsidRPr="0077692B">
        <w:rPr>
          <w:rFonts w:ascii="Times New Roman" w:hAnsi="Times New Roman" w:cs="Times New Roman"/>
          <w:sz w:val="28"/>
          <w:szCs w:val="28"/>
        </w:rPr>
        <w:t xml:space="preserve">», </w:t>
      </w:r>
      <w:r w:rsidRPr="0077692B">
        <w:rPr>
          <w:rFonts w:ascii="Times New Roman" w:hAnsi="Times New Roman" w:cs="Times New Roman"/>
          <w:sz w:val="28"/>
          <w:szCs w:val="28"/>
        </w:rPr>
        <w:t xml:space="preserve">чтобы иметь представление о наших играх и жизни в группе, а также, чтобы использовать эти игры в кругу семьи. </w:t>
      </w:r>
    </w:p>
    <w:p w:rsidR="000D1B33" w:rsidRPr="0077692B" w:rsidRDefault="000D1B33" w:rsidP="000D1B3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692B">
        <w:rPr>
          <w:rFonts w:ascii="Times New Roman" w:hAnsi="Times New Roman" w:cs="Times New Roman"/>
          <w:sz w:val="28"/>
          <w:szCs w:val="28"/>
        </w:rPr>
        <w:t xml:space="preserve">Итак, первая </w:t>
      </w:r>
      <w:r w:rsidRPr="0077692B">
        <w:rPr>
          <w:rFonts w:ascii="Times New Roman" w:hAnsi="Times New Roman" w:cs="Times New Roman"/>
          <w:b/>
          <w:sz w:val="28"/>
          <w:szCs w:val="28"/>
        </w:rPr>
        <w:t>станция «Весёлый язычок»</w:t>
      </w:r>
      <w:r w:rsidR="00B271E0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22792E" w:rsidRPr="0077692B" w:rsidRDefault="0022792E" w:rsidP="000D1B3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6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1E0">
        <w:rPr>
          <w:rFonts w:ascii="Times New Roman" w:hAnsi="Times New Roman" w:cs="Times New Roman"/>
          <w:sz w:val="28"/>
          <w:szCs w:val="28"/>
        </w:rPr>
        <w:t>р</w:t>
      </w:r>
      <w:r w:rsidRPr="00B271E0">
        <w:rPr>
          <w:rFonts w:ascii="Times New Roman" w:hAnsi="Times New Roman" w:cs="Times New Roman"/>
          <w:sz w:val="28"/>
          <w:szCs w:val="28"/>
        </w:rPr>
        <w:t xml:space="preserve">одителям предлагается поиграть в игры на развитие </w:t>
      </w:r>
      <w:r w:rsidR="0077692B" w:rsidRPr="00B271E0">
        <w:rPr>
          <w:rFonts w:ascii="Times New Roman" w:hAnsi="Times New Roman" w:cs="Times New Roman"/>
          <w:sz w:val="28"/>
          <w:szCs w:val="28"/>
        </w:rPr>
        <w:t xml:space="preserve"> речевого </w:t>
      </w:r>
      <w:r w:rsidRPr="00B271E0">
        <w:rPr>
          <w:rFonts w:ascii="Times New Roman" w:hAnsi="Times New Roman" w:cs="Times New Roman"/>
          <w:sz w:val="28"/>
          <w:szCs w:val="28"/>
        </w:rPr>
        <w:t>дыхания,</w:t>
      </w:r>
      <w:r w:rsidRPr="007769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24ED" w:rsidRDefault="00D124E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 w:rsidRPr="002746E4">
        <w:rPr>
          <w:rFonts w:ascii="Times New Roman" w:hAnsi="Times New Roman" w:cs="Times New Roman"/>
          <w:sz w:val="28"/>
          <w:szCs w:val="28"/>
          <w:shd w:val="clear" w:color="auto" w:fill="FFFFFF"/>
        </w:rPr>
        <w:t>звукоподражание домашним животным</w:t>
      </w:r>
      <w:r w:rsidR="008752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E64F35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2756535</wp:posOffset>
            </wp:positionH>
            <wp:positionV relativeFrom="margin">
              <wp:posOffset>217170</wp:posOffset>
            </wp:positionV>
            <wp:extent cx="3810000" cy="2876550"/>
            <wp:effectExtent l="19050" t="0" r="0" b="0"/>
            <wp:wrapSquare wrapText="bothSides"/>
            <wp:docPr id="20" name="Рисунок 7" descr="C:\Users\user\AppData\Local\Microsoft\Windows\Temporary Internet Files\Content.Word\20180717_14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80717_143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10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-348615</wp:posOffset>
            </wp:positionH>
            <wp:positionV relativeFrom="margin">
              <wp:posOffset>-278130</wp:posOffset>
            </wp:positionV>
            <wp:extent cx="2962275" cy="3962400"/>
            <wp:effectExtent l="19050" t="0" r="9525" b="0"/>
            <wp:wrapSquare wrapText="bothSides"/>
            <wp:docPr id="4" name="Рисунок 4" descr="http://uld11.mycdn.me/image?t=3&amp;bid=803785368754&amp;id=803785368754&amp;plc=WEB&amp;tkn=z4S8Dnpb7J6PHS3kQBtq6IJSy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ld11.mycdn.me/image?t=3&amp;bid=803785368754&amp;id=803785368754&amp;plc=WEB&amp;tkn=z4S8Dnpb7J6PHS3kQBtq6IJSyN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E64F35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756285</wp:posOffset>
            </wp:positionH>
            <wp:positionV relativeFrom="margin">
              <wp:posOffset>4017645</wp:posOffset>
            </wp:positionV>
            <wp:extent cx="4796790" cy="3600450"/>
            <wp:effectExtent l="19050" t="0" r="3810" b="0"/>
            <wp:wrapSquare wrapText="bothSides"/>
            <wp:docPr id="9" name="Рисунок 1" descr="C:\Users\user\AppData\Local\Microsoft\Windows\Temporary Internet Files\Content.Word\20180717_14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80717_143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9679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56AD" w:rsidRDefault="00FA56AD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4F35" w:rsidRPr="001411B3" w:rsidRDefault="001D0F34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0F34">
        <w:rPr>
          <w:rFonts w:ascii="Times New Roman" w:hAnsi="Times New Roman" w:cs="Times New Roman"/>
          <w:sz w:val="28"/>
          <w:szCs w:val="28"/>
        </w:rPr>
        <w:t>Эти игры помогают нам легко и свободно общаться друг с другом. Они дают ребёнку почувствовать свою значимость, быть более уверенным, раскрепощённым</w:t>
      </w:r>
      <w:r w:rsidR="001411B3">
        <w:rPr>
          <w:rFonts w:ascii="Times New Roman" w:hAnsi="Times New Roman" w:cs="Times New Roman"/>
          <w:sz w:val="28"/>
          <w:szCs w:val="28"/>
        </w:rPr>
        <w:t>и</w:t>
      </w:r>
      <w:r w:rsidR="006D1BD9">
        <w:rPr>
          <w:rFonts w:ascii="Times New Roman" w:hAnsi="Times New Roman" w:cs="Times New Roman"/>
          <w:sz w:val="28"/>
          <w:szCs w:val="28"/>
        </w:rPr>
        <w:t>.</w:t>
      </w:r>
    </w:p>
    <w:p w:rsidR="008752A4" w:rsidRPr="008752A4" w:rsidRDefault="008752A4" w:rsidP="00D124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Вторая </w:t>
      </w:r>
      <w:r w:rsidRPr="008752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станция « Умелые пальчики»</w:t>
      </w:r>
      <w:r w:rsidR="00B271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8752A4" w:rsidRDefault="00992A21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3842385</wp:posOffset>
            </wp:positionH>
            <wp:positionV relativeFrom="margin">
              <wp:posOffset>617220</wp:posOffset>
            </wp:positionV>
            <wp:extent cx="2261870" cy="1691640"/>
            <wp:effectExtent l="19050" t="0" r="5080" b="0"/>
            <wp:wrapSquare wrapText="bothSides"/>
            <wp:docPr id="7" name="Рисунок 7" descr="G:\DCIM\106_PANA\P106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6_PANA\P106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6916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B271E0">
        <w:rPr>
          <w:rFonts w:ascii="Times New Roman" w:hAnsi="Times New Roman" w:cs="Times New Roman"/>
          <w:sz w:val="28"/>
          <w:szCs w:val="28"/>
        </w:rPr>
        <w:t>р</w:t>
      </w:r>
      <w:r w:rsidR="008752A4" w:rsidRPr="00B271E0">
        <w:rPr>
          <w:rFonts w:ascii="Times New Roman" w:hAnsi="Times New Roman" w:cs="Times New Roman"/>
          <w:sz w:val="28"/>
          <w:szCs w:val="28"/>
        </w:rPr>
        <w:t xml:space="preserve">одителям предлагается поиграть в </w:t>
      </w:r>
      <w:r w:rsidR="00B271E0" w:rsidRPr="00B271E0">
        <w:rPr>
          <w:rFonts w:ascii="Times New Roman" w:hAnsi="Times New Roman" w:cs="Times New Roman"/>
          <w:sz w:val="28"/>
          <w:szCs w:val="28"/>
        </w:rPr>
        <w:t xml:space="preserve"> авторские дидактические </w:t>
      </w:r>
      <w:r w:rsidR="008752A4" w:rsidRPr="00B271E0">
        <w:rPr>
          <w:rFonts w:ascii="Times New Roman" w:hAnsi="Times New Roman" w:cs="Times New Roman"/>
          <w:sz w:val="28"/>
          <w:szCs w:val="28"/>
        </w:rPr>
        <w:t>игры</w:t>
      </w:r>
      <w:r w:rsidR="00B271E0" w:rsidRPr="00B271E0">
        <w:rPr>
          <w:rFonts w:ascii="Times New Roman" w:hAnsi="Times New Roman" w:cs="Times New Roman"/>
          <w:sz w:val="28"/>
          <w:szCs w:val="28"/>
        </w:rPr>
        <w:t>:</w:t>
      </w:r>
    </w:p>
    <w:p w:rsidR="00B271E0" w:rsidRPr="00992A21" w:rsidRDefault="00B271E0" w:rsidP="00D124E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2A21">
        <w:rPr>
          <w:rFonts w:ascii="Times New Roman" w:hAnsi="Times New Roman" w:cs="Times New Roman"/>
          <w:i/>
          <w:sz w:val="24"/>
          <w:szCs w:val="24"/>
        </w:rPr>
        <w:t>- «Маленький помощник»;</w:t>
      </w:r>
    </w:p>
    <w:p w:rsidR="00B271E0" w:rsidRPr="00992A21" w:rsidRDefault="00B271E0" w:rsidP="00D124E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2A21">
        <w:rPr>
          <w:rFonts w:ascii="Times New Roman" w:hAnsi="Times New Roman" w:cs="Times New Roman"/>
          <w:i/>
          <w:sz w:val="24"/>
          <w:szCs w:val="24"/>
        </w:rPr>
        <w:t>- пальчиковый театр «Этот пальчик дедушка…», «Сорока – белобока»;</w:t>
      </w:r>
    </w:p>
    <w:p w:rsidR="00B271E0" w:rsidRPr="00992A21" w:rsidRDefault="00B271E0" w:rsidP="00D124E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2A2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52838" w:rsidRPr="00992A21">
        <w:rPr>
          <w:rFonts w:ascii="Times New Roman" w:hAnsi="Times New Roman" w:cs="Times New Roman"/>
          <w:i/>
          <w:sz w:val="24"/>
          <w:szCs w:val="24"/>
        </w:rPr>
        <w:t>«Дорожки для маленьких пальчиков»;</w:t>
      </w:r>
    </w:p>
    <w:p w:rsidR="00952838" w:rsidRPr="00992A21" w:rsidRDefault="00952838" w:rsidP="00D124E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2A21">
        <w:rPr>
          <w:rFonts w:ascii="Times New Roman" w:hAnsi="Times New Roman" w:cs="Times New Roman"/>
          <w:i/>
          <w:sz w:val="24"/>
          <w:szCs w:val="24"/>
        </w:rPr>
        <w:t>- «Скатерть – самобранка»;</w:t>
      </w:r>
    </w:p>
    <w:p w:rsidR="00952838" w:rsidRPr="00992A21" w:rsidRDefault="00952838" w:rsidP="00D124E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2A21">
        <w:rPr>
          <w:rFonts w:ascii="Times New Roman" w:hAnsi="Times New Roman" w:cs="Times New Roman"/>
          <w:i/>
          <w:sz w:val="24"/>
          <w:szCs w:val="24"/>
        </w:rPr>
        <w:t>- игра с прищепками «Кто что ест?»;</w:t>
      </w:r>
    </w:p>
    <w:p w:rsidR="00952838" w:rsidRPr="00992A21" w:rsidRDefault="00952838" w:rsidP="00D124E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2A21">
        <w:rPr>
          <w:rFonts w:ascii="Times New Roman" w:hAnsi="Times New Roman" w:cs="Times New Roman"/>
          <w:i/>
          <w:sz w:val="24"/>
          <w:szCs w:val="24"/>
        </w:rPr>
        <w:t>- «Сезонное дерево»;</w:t>
      </w:r>
    </w:p>
    <w:p w:rsidR="00952838" w:rsidRPr="00992A21" w:rsidRDefault="006D1BD9" w:rsidP="00D124E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1575435</wp:posOffset>
            </wp:positionH>
            <wp:positionV relativeFrom="margin">
              <wp:posOffset>3252470</wp:posOffset>
            </wp:positionV>
            <wp:extent cx="2312035" cy="1727835"/>
            <wp:effectExtent l="0" t="419100" r="69215" b="596265"/>
            <wp:wrapSquare wrapText="bothSides"/>
            <wp:docPr id="5" name="Рисунок 13" descr="F:\DCIM\107_PANA\P1070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7_PANA\P10706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2035" cy="172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-558165</wp:posOffset>
            </wp:positionH>
            <wp:positionV relativeFrom="margin">
              <wp:posOffset>2960370</wp:posOffset>
            </wp:positionV>
            <wp:extent cx="2262505" cy="1695450"/>
            <wp:effectExtent l="19050" t="0" r="4445" b="0"/>
            <wp:wrapSquare wrapText="bothSides"/>
            <wp:docPr id="6" name="Рисунок 1" descr="F:\DCIM\107_PANA\P107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6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A2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4128135</wp:posOffset>
            </wp:positionH>
            <wp:positionV relativeFrom="margin">
              <wp:posOffset>2512695</wp:posOffset>
            </wp:positionV>
            <wp:extent cx="2305050" cy="1724025"/>
            <wp:effectExtent l="19050" t="0" r="0" b="0"/>
            <wp:wrapSquare wrapText="bothSides"/>
            <wp:docPr id="12" name="Рисунок 4" descr="C:\Users\user\AppData\Local\Microsoft\Windows\Temporary Internet Files\Content.Word\20180717_14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80717_1433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050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838" w:rsidRPr="00992A21">
        <w:rPr>
          <w:rFonts w:ascii="Times New Roman" w:hAnsi="Times New Roman" w:cs="Times New Roman"/>
          <w:i/>
          <w:sz w:val="24"/>
          <w:szCs w:val="24"/>
        </w:rPr>
        <w:t>- сенсорные мешочки «Кто в домике живёт?».</w:t>
      </w:r>
    </w:p>
    <w:p w:rsidR="001411B3" w:rsidRDefault="006D1BD9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1784985</wp:posOffset>
            </wp:positionH>
            <wp:positionV relativeFrom="margin">
              <wp:posOffset>5398770</wp:posOffset>
            </wp:positionV>
            <wp:extent cx="2247900" cy="1695450"/>
            <wp:effectExtent l="19050" t="0" r="0" b="0"/>
            <wp:wrapSquare wrapText="bothSides"/>
            <wp:docPr id="24" name="Рисунок 16" descr="F:\DCIM\107_PANA\P107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7_PANA\P10706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-558165</wp:posOffset>
            </wp:positionH>
            <wp:positionV relativeFrom="margin">
              <wp:posOffset>5074920</wp:posOffset>
            </wp:positionV>
            <wp:extent cx="2257425" cy="1695450"/>
            <wp:effectExtent l="19050" t="0" r="9525" b="0"/>
            <wp:wrapSquare wrapText="bothSides"/>
            <wp:docPr id="8" name="Рисунок 8" descr="H:\DCIM\106_PANA\P106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6_PANA\P1060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92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4366260</wp:posOffset>
            </wp:positionH>
            <wp:positionV relativeFrom="margin">
              <wp:posOffset>6256020</wp:posOffset>
            </wp:positionV>
            <wp:extent cx="2257425" cy="1695450"/>
            <wp:effectExtent l="19050" t="0" r="9525" b="0"/>
            <wp:wrapSquare wrapText="bothSides"/>
            <wp:docPr id="11" name="Рисунок 5" descr="F:\DCIM\107_PANA\P107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7_PANA\P1070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92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4249420</wp:posOffset>
            </wp:positionH>
            <wp:positionV relativeFrom="margin">
              <wp:posOffset>4465320</wp:posOffset>
            </wp:positionV>
            <wp:extent cx="2243455" cy="1695450"/>
            <wp:effectExtent l="19050" t="0" r="4445" b="0"/>
            <wp:wrapSquare wrapText="bothSides"/>
            <wp:docPr id="31" name="Рисунок 12" descr="F:\DCIM\107_PANA\P107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7_PANA\P10706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1411B3" w:rsidRDefault="001411B3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11B3" w:rsidRDefault="001411B3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7B6E" w:rsidRDefault="00BF7B6E" w:rsidP="00D12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521DF" w:rsidRDefault="00DA0D5C" w:rsidP="009521D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A0D5C">
        <w:rPr>
          <w:rFonts w:ascii="Times New Roman" w:hAnsi="Times New Roman" w:cs="Times New Roman"/>
          <w:sz w:val="28"/>
          <w:szCs w:val="28"/>
        </w:rPr>
        <w:t>Совершенствование мелкой моторики – это совершенствование речи. Эти игры приносят детям радость, развивают кисти рук, а через них – мышление, речь и внимание.</w:t>
      </w:r>
    </w:p>
    <w:p w:rsidR="008F2259" w:rsidRPr="009521DF" w:rsidRDefault="008F2259" w:rsidP="009521D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21DF">
        <w:rPr>
          <w:rFonts w:ascii="Times New Roman" w:hAnsi="Times New Roman" w:cs="Times New Roman"/>
          <w:b/>
          <w:sz w:val="28"/>
          <w:szCs w:val="28"/>
        </w:rPr>
        <w:lastRenderedPageBreak/>
        <w:t>3. Подведение итогов.</w:t>
      </w:r>
    </w:p>
    <w:p w:rsidR="0043489A" w:rsidRPr="008F2259" w:rsidRDefault="006C5D44" w:rsidP="009521D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3489A" w:rsidRPr="008F2259">
        <w:rPr>
          <w:color w:val="000000"/>
          <w:sz w:val="28"/>
          <w:szCs w:val="28"/>
        </w:rPr>
        <w:t xml:space="preserve">осмотрите, сколько различных игр, развивающих сенсорный опыт </w:t>
      </w:r>
      <w:r w:rsidR="009521DF">
        <w:rPr>
          <w:color w:val="000000"/>
          <w:sz w:val="28"/>
          <w:szCs w:val="28"/>
        </w:rPr>
        <w:t xml:space="preserve"> и речь </w:t>
      </w:r>
      <w:r w:rsidR="0043489A" w:rsidRPr="008F2259">
        <w:rPr>
          <w:color w:val="000000"/>
          <w:sz w:val="28"/>
          <w:szCs w:val="28"/>
        </w:rPr>
        <w:t>детей, мы встретили сегодня на своём пути. Здесь игры</w:t>
      </w:r>
      <w:r w:rsidR="00942416">
        <w:rPr>
          <w:color w:val="000000"/>
          <w:sz w:val="28"/>
          <w:szCs w:val="28"/>
        </w:rPr>
        <w:t>,</w:t>
      </w:r>
      <w:r w:rsidR="0043489A" w:rsidRPr="008F2259">
        <w:rPr>
          <w:color w:val="000000"/>
          <w:sz w:val="28"/>
          <w:szCs w:val="28"/>
        </w:rPr>
        <w:t xml:space="preserve"> </w:t>
      </w:r>
      <w:r w:rsidR="00F26454" w:rsidRPr="008F2259">
        <w:rPr>
          <w:color w:val="000000"/>
          <w:sz w:val="28"/>
          <w:szCs w:val="28"/>
        </w:rPr>
        <w:t>сделанные</w:t>
      </w:r>
      <w:r w:rsidR="009521DF">
        <w:rPr>
          <w:color w:val="000000"/>
          <w:sz w:val="28"/>
          <w:szCs w:val="28"/>
        </w:rPr>
        <w:t xml:space="preserve"> своими </w:t>
      </w:r>
      <w:r w:rsidR="00F26454" w:rsidRPr="008F2259">
        <w:rPr>
          <w:color w:val="000000"/>
          <w:sz w:val="28"/>
          <w:szCs w:val="28"/>
        </w:rPr>
        <w:t xml:space="preserve"> </w:t>
      </w:r>
      <w:r w:rsidR="009521DF" w:rsidRPr="008F2259">
        <w:rPr>
          <w:color w:val="000000"/>
          <w:sz w:val="28"/>
          <w:szCs w:val="28"/>
        </w:rPr>
        <w:t>руками</w:t>
      </w:r>
      <w:r w:rsidR="0043489A" w:rsidRPr="008F2259">
        <w:rPr>
          <w:color w:val="000000"/>
          <w:sz w:val="28"/>
          <w:szCs w:val="28"/>
        </w:rPr>
        <w:t>. Наша задача, как говориться, дёшево и сердито научиться делать игры из подручного и бросового материала, который имеется в каждом доме. Посмотрите, какое разнообразие! В группе дети в них с большим удовольствием играют. Играя, ребёнок учится сопоставлять, сравнивать, устанавливать простые закономерности, принимать самостоятельные решения. У ребёнка появляется интерес к знаниям, усидчивость, самостоятельность.</w:t>
      </w:r>
    </w:p>
    <w:p w:rsidR="00F26454" w:rsidRPr="008F2259" w:rsidRDefault="00F26454" w:rsidP="00942416">
      <w:pPr>
        <w:pStyle w:val="a3"/>
        <w:shd w:val="clear" w:color="auto" w:fill="FFFFFF"/>
        <w:spacing w:before="225" w:beforeAutospacing="0" w:after="225" w:afterAutospacing="0" w:line="360" w:lineRule="auto"/>
        <w:ind w:firstLine="567"/>
        <w:jc w:val="both"/>
        <w:rPr>
          <w:sz w:val="28"/>
          <w:szCs w:val="28"/>
        </w:rPr>
      </w:pPr>
      <w:r w:rsidRPr="008F2259">
        <w:rPr>
          <w:sz w:val="28"/>
          <w:szCs w:val="28"/>
        </w:rPr>
        <w:t>Сегодня я хочу рассказать о том, как быстро и просто, без особых затрат можно изготовить увлекательное пособие</w:t>
      </w:r>
      <w:r w:rsidR="004E6423">
        <w:rPr>
          <w:sz w:val="28"/>
          <w:szCs w:val="28"/>
        </w:rPr>
        <w:t xml:space="preserve"> дома совместно с ребёнком</w:t>
      </w:r>
      <w:r w:rsidRPr="008F2259">
        <w:rPr>
          <w:sz w:val="28"/>
          <w:szCs w:val="28"/>
        </w:rPr>
        <w:t>.</w:t>
      </w:r>
    </w:p>
    <w:p w:rsidR="00942416" w:rsidRDefault="008F2259" w:rsidP="006C5D44">
      <w:pPr>
        <w:spacing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C5D4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4.Мастер </w:t>
      </w:r>
      <w:proofErr w:type="gramStart"/>
      <w:r w:rsidRPr="006C5D4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–к</w:t>
      </w:r>
      <w:proofErr w:type="gramEnd"/>
      <w:r w:rsidRPr="006C5D4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ласс по изготовлению дидактического пособия</w:t>
      </w:r>
    </w:p>
    <w:p w:rsidR="00BA1D90" w:rsidRPr="00942416" w:rsidRDefault="00560397" w:rsidP="007D294D">
      <w:pPr>
        <w:spacing w:line="360" w:lineRule="auto"/>
        <w:ind w:firstLine="567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1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Предлагаю изготовить пособие </w:t>
      </w:r>
      <w:r w:rsidR="00B30627" w:rsidRPr="00BA1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для развития мелкой моторики рук и самомассажа пальчиков. </w:t>
      </w:r>
    </w:p>
    <w:p w:rsidR="00560397" w:rsidRPr="007D294D" w:rsidRDefault="00B30627" w:rsidP="006C5D44">
      <w:pPr>
        <w:spacing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D294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Для этого нам понадобится:</w:t>
      </w:r>
    </w:p>
    <w:p w:rsidR="00B30627" w:rsidRPr="007D294D" w:rsidRDefault="00B30627" w:rsidP="006C5D44">
      <w:pPr>
        <w:spacing w:line="36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- крупа (греча, перловка</w:t>
      </w:r>
      <w:r w:rsidR="00942416"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, рис, пшено</w:t>
      </w:r>
      <w:r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);</w:t>
      </w:r>
    </w:p>
    <w:p w:rsidR="00BA1D90" w:rsidRPr="007D294D" w:rsidRDefault="00BA1D90" w:rsidP="006C5D44">
      <w:pPr>
        <w:spacing w:line="36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- фасоль;</w:t>
      </w:r>
    </w:p>
    <w:p w:rsidR="00942416" w:rsidRPr="007D294D" w:rsidRDefault="00942416" w:rsidP="006C5D44">
      <w:pPr>
        <w:spacing w:line="36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- макаронные изделия;</w:t>
      </w:r>
    </w:p>
    <w:p w:rsidR="00B30627" w:rsidRPr="007D294D" w:rsidRDefault="00B30627" w:rsidP="006C5D44">
      <w:pPr>
        <w:spacing w:line="36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- заранее сшитые</w:t>
      </w:r>
      <w:r w:rsidR="007D294D"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</w:t>
      </w:r>
      <w:r w:rsid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мешочки</w:t>
      </w:r>
      <w:r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;</w:t>
      </w:r>
    </w:p>
    <w:p w:rsidR="00B30627" w:rsidRPr="007D294D" w:rsidRDefault="00B30627" w:rsidP="006C5D44">
      <w:pPr>
        <w:spacing w:line="36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7D294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- ложки.</w:t>
      </w:r>
    </w:p>
    <w:p w:rsidR="004E6423" w:rsidRPr="00BA1D90" w:rsidRDefault="004E6423" w:rsidP="00BA1D90">
      <w:pPr>
        <w:spacing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1D9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Дорогие родители!</w:t>
      </w:r>
    </w:p>
    <w:p w:rsidR="004E6423" w:rsidRPr="00BA1D90" w:rsidRDefault="004E6423" w:rsidP="00BA1D90">
      <w:pPr>
        <w:spacing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A1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942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</w:t>
      </w:r>
      <w:r w:rsidRPr="00BA1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познакомились лишь с малой частью того, чем можете </w:t>
      </w:r>
      <w:r w:rsidR="00942416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занять в</w:t>
      </w:r>
      <w:r w:rsidRPr="00BA1D90">
        <w:rPr>
          <w:rFonts w:ascii="Times New Roman" w:hAnsi="Times New Roman" w:cs="Times New Roman"/>
          <w:sz w:val="28"/>
          <w:szCs w:val="28"/>
          <w:shd w:val="clear" w:color="auto" w:fill="FFFFFF"/>
        </w:rPr>
        <w:t>аш досуг с ребёнком дома. Включайте свою фантазию и самое главное, не уставайте постоянно разговаривать с вашими малышами. Вызывайте положительные эмоции у ребенка!</w:t>
      </w:r>
      <w:r w:rsidRPr="00BA1D90">
        <w:rPr>
          <w:rFonts w:ascii="Times New Roman" w:hAnsi="Times New Roman" w:cs="Times New Roman"/>
          <w:sz w:val="28"/>
          <w:szCs w:val="28"/>
        </w:rPr>
        <w:br/>
      </w:r>
      <w:r w:rsidRPr="00BA1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Употребляйте слова и фразы, несущие оптимистическую окрашенность, </w:t>
      </w:r>
      <w:r w:rsidRPr="00BA1D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например: «Как интересно! », «Вот, здорово! », «Давай помогу! », «Красота! »и</w:t>
      </w:r>
      <w:r w:rsidR="00BA1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1D90">
        <w:rPr>
          <w:rFonts w:ascii="Times New Roman" w:hAnsi="Times New Roman" w:cs="Times New Roman"/>
          <w:sz w:val="28"/>
          <w:szCs w:val="28"/>
          <w:shd w:val="clear" w:color="auto" w:fill="FFFFFF"/>
        </w:rPr>
        <w:t>т.д.</w:t>
      </w:r>
      <w:r w:rsidR="004E6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1D90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Помните, чтобы  вы не создавали вместе с ребенком,  главное – желание продолжать заниматься подобной деятельностью и дальше, поэтому завершайте свои занятия в хорошем настроении</w:t>
      </w:r>
      <w:r w:rsidR="007D294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BA1D90" w:rsidRDefault="00560397" w:rsidP="00BA1D9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A1D90">
        <w:rPr>
          <w:b/>
          <w:sz w:val="28"/>
          <w:szCs w:val="28"/>
        </w:rPr>
        <w:t xml:space="preserve">Благодарим вас за активное участие и творческую работу! </w:t>
      </w:r>
    </w:p>
    <w:p w:rsidR="00560397" w:rsidRPr="00BA1D90" w:rsidRDefault="00560397" w:rsidP="00BA1D9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BA1D90">
        <w:rPr>
          <w:b/>
          <w:sz w:val="28"/>
          <w:szCs w:val="28"/>
        </w:rPr>
        <w:t>Всем большое спасибо! До свидания.</w:t>
      </w:r>
    </w:p>
    <w:p w:rsidR="000D1B33" w:rsidRPr="00BA1D90" w:rsidRDefault="000D1B33" w:rsidP="00BA1D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1B33" w:rsidRPr="00BA1D90" w:rsidSect="001411B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4D8"/>
    <w:rsid w:val="000D1B33"/>
    <w:rsid w:val="001411B3"/>
    <w:rsid w:val="001D0F34"/>
    <w:rsid w:val="0022792E"/>
    <w:rsid w:val="002846B5"/>
    <w:rsid w:val="002A1DFE"/>
    <w:rsid w:val="002C5698"/>
    <w:rsid w:val="00336CF2"/>
    <w:rsid w:val="003478B4"/>
    <w:rsid w:val="0036556E"/>
    <w:rsid w:val="003907DC"/>
    <w:rsid w:val="00391C3B"/>
    <w:rsid w:val="003A0CD0"/>
    <w:rsid w:val="003C2DC5"/>
    <w:rsid w:val="003F308E"/>
    <w:rsid w:val="004260F3"/>
    <w:rsid w:val="0043489A"/>
    <w:rsid w:val="004E6154"/>
    <w:rsid w:val="004E6423"/>
    <w:rsid w:val="004E77A3"/>
    <w:rsid w:val="0055532A"/>
    <w:rsid w:val="00560397"/>
    <w:rsid w:val="0067018B"/>
    <w:rsid w:val="00681B38"/>
    <w:rsid w:val="006C5D44"/>
    <w:rsid w:val="006D1BD9"/>
    <w:rsid w:val="006E7878"/>
    <w:rsid w:val="007714D8"/>
    <w:rsid w:val="0077692B"/>
    <w:rsid w:val="007A79C1"/>
    <w:rsid w:val="007C6375"/>
    <w:rsid w:val="007D294D"/>
    <w:rsid w:val="008244FD"/>
    <w:rsid w:val="008752A4"/>
    <w:rsid w:val="008F2259"/>
    <w:rsid w:val="00920403"/>
    <w:rsid w:val="00942416"/>
    <w:rsid w:val="009521DF"/>
    <w:rsid w:val="00952838"/>
    <w:rsid w:val="00992A21"/>
    <w:rsid w:val="009B258D"/>
    <w:rsid w:val="009D6103"/>
    <w:rsid w:val="009E4FB6"/>
    <w:rsid w:val="00A55CE4"/>
    <w:rsid w:val="00AB7DB9"/>
    <w:rsid w:val="00B271E0"/>
    <w:rsid w:val="00B30627"/>
    <w:rsid w:val="00B63408"/>
    <w:rsid w:val="00BA1D90"/>
    <w:rsid w:val="00BF7B6E"/>
    <w:rsid w:val="00C01F1F"/>
    <w:rsid w:val="00C15217"/>
    <w:rsid w:val="00CA4576"/>
    <w:rsid w:val="00D00E38"/>
    <w:rsid w:val="00D124ED"/>
    <w:rsid w:val="00D76234"/>
    <w:rsid w:val="00DA0D5C"/>
    <w:rsid w:val="00DB2F65"/>
    <w:rsid w:val="00E26649"/>
    <w:rsid w:val="00E61059"/>
    <w:rsid w:val="00E64F35"/>
    <w:rsid w:val="00EB5087"/>
    <w:rsid w:val="00F10A1D"/>
    <w:rsid w:val="00F26454"/>
    <w:rsid w:val="00F91E64"/>
    <w:rsid w:val="00FA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D8"/>
  </w:style>
  <w:style w:type="paragraph" w:styleId="2">
    <w:name w:val="heading 2"/>
    <w:basedOn w:val="a"/>
    <w:next w:val="a"/>
    <w:link w:val="20"/>
    <w:qFormat/>
    <w:rsid w:val="006E787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787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9D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1F1F"/>
    <w:rPr>
      <w:b/>
      <w:bCs/>
    </w:rPr>
  </w:style>
  <w:style w:type="character" w:customStyle="1" w:styleId="apple-converted-space">
    <w:name w:val="apple-converted-space"/>
    <w:basedOn w:val="a0"/>
    <w:rsid w:val="00C01F1F"/>
  </w:style>
  <w:style w:type="paragraph" w:styleId="a5">
    <w:name w:val="Balloon Text"/>
    <w:basedOn w:val="a"/>
    <w:link w:val="a6"/>
    <w:uiPriority w:val="99"/>
    <w:semiHidden/>
    <w:unhideWhenUsed/>
    <w:rsid w:val="0014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2019-01-21T09:46:00Z</dcterms:created>
  <dcterms:modified xsi:type="dcterms:W3CDTF">2019-01-21T09:46:00Z</dcterms:modified>
</cp:coreProperties>
</file>