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70" w:rsidRPr="00BD0E08" w:rsidRDefault="00A01D70" w:rsidP="00A01D70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bookmarkStart w:id="0" w:name="_GoBack"/>
      <w:bookmarkEnd w:id="0"/>
      <w:r>
        <w:rPr>
          <w:rFonts w:ascii="Liberation Serif" w:hAnsi="Liberation Serif" w:cs="Liberation Serif"/>
          <w:sz w:val="22"/>
          <w:szCs w:val="22"/>
        </w:rPr>
        <w:t xml:space="preserve">ОТЧЕТ </w:t>
      </w:r>
    </w:p>
    <w:p w:rsidR="00A01D70" w:rsidRPr="00BD0E08" w:rsidRDefault="00A01D70" w:rsidP="00A01D70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BD0E08">
        <w:rPr>
          <w:rFonts w:ascii="Liberation Serif" w:hAnsi="Liberation Serif" w:cs="Liberation Serif"/>
          <w:sz w:val="22"/>
          <w:szCs w:val="22"/>
        </w:rPr>
        <w:t>по устранению недостатков, выявленных в ходе</w:t>
      </w:r>
    </w:p>
    <w:p w:rsidR="00A01D70" w:rsidRPr="00BD0E08" w:rsidRDefault="00A01D70" w:rsidP="00A01D70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BD0E08">
        <w:rPr>
          <w:rFonts w:ascii="Liberation Serif" w:hAnsi="Liberation Serif" w:cs="Liberation Serif"/>
          <w:sz w:val="22"/>
          <w:szCs w:val="22"/>
        </w:rPr>
        <w:t xml:space="preserve">независимой оценки качества условий оказания услуг </w:t>
      </w:r>
    </w:p>
    <w:p w:rsidR="00A01D70" w:rsidRPr="00BD0E08" w:rsidRDefault="00A01D70" w:rsidP="00A01D70">
      <w:pPr>
        <w:pStyle w:val="ConsPlusNonformat"/>
        <w:jc w:val="center"/>
        <w:rPr>
          <w:rFonts w:ascii="Liberation Serif" w:hAnsi="Liberation Serif" w:cs="Liberation Serif"/>
          <w:sz w:val="22"/>
          <w:szCs w:val="22"/>
          <w:u w:val="single"/>
        </w:rPr>
      </w:pPr>
      <w:r w:rsidRPr="00BD0E08">
        <w:rPr>
          <w:rFonts w:ascii="Liberation Serif" w:hAnsi="Liberation Serif" w:cs="Liberation Serif"/>
          <w:sz w:val="22"/>
          <w:szCs w:val="22"/>
          <w:u w:val="single"/>
        </w:rPr>
        <w:t>Муниципального бюджетного дошкольного образовательного учреждения</w:t>
      </w:r>
    </w:p>
    <w:p w:rsidR="00A01D70" w:rsidRPr="00BD0E08" w:rsidRDefault="00A01D70" w:rsidP="00A01D70">
      <w:pPr>
        <w:pStyle w:val="ConsPlusNonformat"/>
        <w:jc w:val="center"/>
        <w:rPr>
          <w:rFonts w:ascii="Liberation Serif" w:hAnsi="Liberation Serif" w:cs="Liberation Serif"/>
          <w:sz w:val="22"/>
          <w:szCs w:val="22"/>
          <w:u w:val="single"/>
        </w:rPr>
      </w:pPr>
      <w:r w:rsidRPr="00BD0E08">
        <w:rPr>
          <w:rFonts w:ascii="Liberation Serif" w:hAnsi="Liberation Serif" w:cs="Liberation Serif"/>
          <w:sz w:val="22"/>
          <w:szCs w:val="22"/>
          <w:u w:val="single"/>
        </w:rPr>
        <w:t xml:space="preserve">«Детский сад № 7 «Огонёк» </w:t>
      </w:r>
    </w:p>
    <w:p w:rsidR="00A01D70" w:rsidRPr="00BD0E08" w:rsidRDefault="00A01D70" w:rsidP="00A01D70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BD0E08">
        <w:rPr>
          <w:rFonts w:ascii="Liberation Serif" w:hAnsi="Liberation Serif" w:cs="Liberation Serif"/>
          <w:sz w:val="22"/>
          <w:szCs w:val="22"/>
        </w:rPr>
        <w:t>(наименование организации)</w:t>
      </w:r>
    </w:p>
    <w:p w:rsidR="00A01D70" w:rsidRPr="00BD0E08" w:rsidRDefault="00A01D70" w:rsidP="00A01D70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BD0E08">
        <w:rPr>
          <w:rFonts w:ascii="Liberation Serif" w:hAnsi="Liberation Serif" w:cs="Liberation Serif"/>
          <w:sz w:val="22"/>
          <w:szCs w:val="22"/>
        </w:rPr>
        <w:t>на 2020 – 2021 год</w:t>
      </w:r>
    </w:p>
    <w:p w:rsidR="00A01D70" w:rsidRPr="00BD0E08" w:rsidRDefault="00A01D70" w:rsidP="00A01D70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544"/>
        <w:gridCol w:w="284"/>
        <w:gridCol w:w="850"/>
        <w:gridCol w:w="284"/>
        <w:gridCol w:w="1275"/>
        <w:gridCol w:w="1134"/>
        <w:gridCol w:w="142"/>
        <w:gridCol w:w="199"/>
        <w:gridCol w:w="964"/>
      </w:tblGrid>
      <w:tr w:rsidR="00A01D70" w:rsidRPr="00BD0E08" w:rsidTr="00980723">
        <w:tc>
          <w:tcPr>
            <w:tcW w:w="2330" w:type="dxa"/>
            <w:vMerge w:val="restart"/>
          </w:tcPr>
          <w:p w:rsidR="00A01D70" w:rsidRPr="00BD0E08" w:rsidRDefault="00A01D70" w:rsidP="0098072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544" w:type="dxa"/>
            <w:vMerge w:val="restart"/>
          </w:tcPr>
          <w:p w:rsidR="00A01D70" w:rsidRPr="00BD0E08" w:rsidRDefault="00A01D70" w:rsidP="0098072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gridSpan w:val="3"/>
            <w:vMerge w:val="restart"/>
          </w:tcPr>
          <w:p w:rsidR="00A01D70" w:rsidRPr="00BD0E08" w:rsidRDefault="00A01D70" w:rsidP="0098072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Плановый срок реализации мероприятия</w:t>
            </w:r>
          </w:p>
        </w:tc>
        <w:tc>
          <w:tcPr>
            <w:tcW w:w="1275" w:type="dxa"/>
            <w:vMerge w:val="restart"/>
          </w:tcPr>
          <w:p w:rsidR="00A01D70" w:rsidRPr="00BD0E08" w:rsidRDefault="00A01D70" w:rsidP="0098072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439" w:type="dxa"/>
            <w:gridSpan w:val="4"/>
          </w:tcPr>
          <w:p w:rsidR="00A01D70" w:rsidRPr="00BD0E08" w:rsidRDefault="00A01D70" w:rsidP="0098072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 xml:space="preserve">Сведения о ходе реализации мероприятия </w:t>
            </w:r>
          </w:p>
        </w:tc>
      </w:tr>
      <w:tr w:rsidR="00A01D70" w:rsidRPr="00BD0E08" w:rsidTr="00980723">
        <w:tc>
          <w:tcPr>
            <w:tcW w:w="2330" w:type="dxa"/>
            <w:vMerge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44" w:type="dxa"/>
            <w:vMerge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gridSpan w:val="3"/>
            <w:vMerge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vMerge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A01D70" w:rsidRPr="00BD0E08" w:rsidRDefault="00A01D70" w:rsidP="0098072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305" w:type="dxa"/>
            <w:gridSpan w:val="3"/>
          </w:tcPr>
          <w:p w:rsidR="00A01D70" w:rsidRPr="00BD0E08" w:rsidRDefault="00A01D70" w:rsidP="00980723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фактический срок реализации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418" w:type="dxa"/>
            <w:gridSpan w:val="3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275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134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305" w:type="dxa"/>
            <w:gridSpan w:val="3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A01D70" w:rsidRPr="00BD0E08" w:rsidTr="00980723">
        <w:tc>
          <w:tcPr>
            <w:tcW w:w="11006" w:type="dxa"/>
            <w:gridSpan w:val="10"/>
          </w:tcPr>
          <w:p w:rsidR="00A01D70" w:rsidRPr="00BD0E08" w:rsidRDefault="00A01D70" w:rsidP="00980723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A01D70" w:rsidRPr="00BD0E08" w:rsidTr="00980723">
        <w:tc>
          <w:tcPr>
            <w:tcW w:w="2330" w:type="dxa"/>
            <w:vMerge w:val="restart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noProof/>
                <w:szCs w:val="22"/>
              </w:rPr>
              <w:t>Недостаточная актуальность и полнота информации на стендах в помещении образовательной организации на прежнем уровне</w:t>
            </w:r>
          </w:p>
        </w:tc>
        <w:tc>
          <w:tcPr>
            <w:tcW w:w="3544" w:type="dxa"/>
          </w:tcPr>
          <w:p w:rsidR="00A01D70" w:rsidRPr="00BD0E08" w:rsidRDefault="00A01D70" w:rsidP="00980723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1.)Размещать актуальную и полную информации на стендах в помещении ДОУ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постоянно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Смирнова Марина Юрьевна, заведующий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актуальная информация обновляется  и на сайте, и на стендах</w:t>
            </w:r>
            <w:r>
              <w:rPr>
                <w:rFonts w:ascii="Liberation Serif" w:hAnsi="Liberation Serif" w:cs="Liberation Serif"/>
                <w:szCs w:val="22"/>
              </w:rPr>
              <w:t xml:space="preserve"> ДОУ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31.05.2020</w:t>
            </w:r>
          </w:p>
        </w:tc>
      </w:tr>
      <w:tr w:rsidR="00A01D70" w:rsidRPr="00BD0E08" w:rsidTr="00980723">
        <w:tc>
          <w:tcPr>
            <w:tcW w:w="2330" w:type="dxa"/>
            <w:vMerge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2.)Размещать актуальную информацию о ДОУ на официальном сайте ОО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постоянно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актуальная информация обновляется  и на сайте, и на стендах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31.05.2020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отчет о результатах самообследования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01.04.20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подготовлен, сдан в УО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01.04.2020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rPr>
                <w:rFonts w:ascii="Liberation Serif" w:hAnsi="Liberation Serif" w:cs="Liberation Serif"/>
                <w:noProof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2.2.информацию об учебных планах реализуемых образовательных  программ с приложением их копий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01.03.20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 xml:space="preserve">добавлены в </w:t>
            </w: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инф.материалы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на стендах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01.04.2020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2.3.информацию о календарных учебных графиках с приложением их копий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01.03.20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добавлены с приложением копий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01.03.2020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2.4.информацию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01.03.20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добавлены обр.программы и курсы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01.03.2020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2.5.информацию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01.03.20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информация о численности добавлена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01.03.2020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2.6.информацию о материально-техническом обеспечении образовательной деятельности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01.03.20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 xml:space="preserve">мат.тех. обеспеченность добавлена в </w:t>
            </w: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инф.на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сайте в разделе 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01.03.2020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2.7.информацию об условиях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01.03.20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добавлена актуальная информация по инвалидам и лицам с ОВЗ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01.03.2020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2.8.информацию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01.03.20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 xml:space="preserve">о доступе к </w:t>
            </w: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инф.системам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добавлена в раздел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01.03.2020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 xml:space="preserve">2.9.информацию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</w:t>
            </w:r>
            <w:r w:rsidRPr="00BD0E08">
              <w:rPr>
                <w:rFonts w:ascii="Liberation Serif" w:hAnsi="Liberation Serif" w:cs="Liberation Serif"/>
                <w:noProof/>
              </w:rPr>
              <w:lastRenderedPageBreak/>
              <w:t>лицами с ограниченными возможностями здоровья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lastRenderedPageBreak/>
              <w:t>01.03.20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 xml:space="preserve">электронные ресурсы отслеживаются. добавлены в отдельный </w:t>
            </w:r>
            <w:r w:rsidRPr="00BD0E08">
              <w:rPr>
                <w:rFonts w:ascii="Liberation Serif" w:hAnsi="Liberation Serif" w:cs="Liberation Serif"/>
                <w:szCs w:val="22"/>
              </w:rPr>
              <w:lastRenderedPageBreak/>
              <w:t>раздел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lastRenderedPageBreak/>
              <w:t>01.03.2020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2.10.информацию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01.03.20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Cs w:val="22"/>
              </w:rPr>
              <w:t>инф.добавена</w:t>
            </w:r>
            <w:proofErr w:type="spellEnd"/>
            <w:r>
              <w:rPr>
                <w:rFonts w:ascii="Liberation Serif" w:hAnsi="Liberation Serif" w:cs="Liberation Serif"/>
                <w:szCs w:val="22"/>
              </w:rPr>
              <w:t xml:space="preserve"> в раздел ФХУ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01.03.2020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2.11.информацию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01.03.20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 xml:space="preserve">в разделе ФХУ </w:t>
            </w: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оф.сайта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ДОУ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01.03.2020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2.12.информацию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</w:rPr>
              <w:t>01.03.20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Кайгородова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Ольга Валерьевна, музыкальный руководитель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 xml:space="preserve">в разделе ФХУ </w:t>
            </w:r>
            <w:proofErr w:type="spellStart"/>
            <w:r w:rsidRPr="00BD0E08">
              <w:rPr>
                <w:rFonts w:ascii="Liberation Serif" w:hAnsi="Liberation Serif" w:cs="Liberation Serif"/>
                <w:szCs w:val="22"/>
              </w:rPr>
              <w:t>оф.сайта</w:t>
            </w:r>
            <w:proofErr w:type="spellEnd"/>
            <w:r w:rsidRPr="00BD0E08">
              <w:rPr>
                <w:rFonts w:ascii="Liberation Serif" w:hAnsi="Liberation Serif" w:cs="Liberation Serif"/>
                <w:szCs w:val="22"/>
              </w:rPr>
              <w:t xml:space="preserve"> ДОУ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01.03.2020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Недостаточно актуальная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3544" w:type="dxa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1.)Раздел часто задаваемые вопросы</w:t>
            </w:r>
          </w:p>
          <w:p w:rsidR="00A01D70" w:rsidRPr="00BD0E08" w:rsidRDefault="00A01D70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 xml:space="preserve">Разработать систему обратной связи </w:t>
            </w: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«Гостевая книга», «Он-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лайн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-приемная» (для внесения предложений, для информирования о ходе рассмотрения обращений граждан).</w:t>
            </w:r>
          </w:p>
          <w:p w:rsidR="00A01D70" w:rsidRPr="00BD0E08" w:rsidRDefault="00A01D70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Обеспечить процесс сбора,</w:t>
            </w:r>
          </w:p>
          <w:p w:rsidR="00A01D70" w:rsidRPr="00BD0E08" w:rsidRDefault="00A01D70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обработки обращений и</w:t>
            </w:r>
          </w:p>
          <w:p w:rsidR="00A01D70" w:rsidRPr="00BD0E08" w:rsidRDefault="00A01D70" w:rsidP="00980723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предложений, поступающих от граждан через он-</w:t>
            </w:r>
            <w:proofErr w:type="spellStart"/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лайн</w:t>
            </w:r>
            <w:proofErr w:type="spellEnd"/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приемную на официальном сайте ДОУ. Обеспечить возможность задать вопрос и получить ответ.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до 30.05. 2020г.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Смирнова Марина Юрьевна, заведующий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система разработана, добавлена на сайт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30.05.2020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noProof/>
                <w:szCs w:val="22"/>
              </w:rPr>
              <w:t>Не в полной мере ведется  работа по популяризации официального сайта bus.gov.ru на официальном сайте образовательной организации</w:t>
            </w:r>
          </w:p>
        </w:tc>
        <w:tc>
          <w:tcPr>
            <w:tcW w:w="3544" w:type="dxa"/>
          </w:tcPr>
          <w:p w:rsidR="00A01D70" w:rsidRPr="00BD0E08" w:rsidRDefault="00A01D70" w:rsidP="00980723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Разместить на официальном сайте:</w:t>
            </w:r>
          </w:p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1.)раздел 'Независимая оценка качества условий оказания услуг' ссылку на bus.gov.ru с результатами НОК</w:t>
            </w:r>
          </w:p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lang w:eastAsia="ru-RU"/>
              </w:rPr>
              <w:t>2.)</w:t>
            </w: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в разделе 'Независимая оценка качества условий оказания услуг' планов и отчетов по итогам НОК в 2019 году банер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3.)разместить банер с приглашением оставить отзыв на официальном сайте на bus.gov.ru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до 30.05. 2020г.</w:t>
            </w:r>
          </w:p>
        </w:tc>
        <w:tc>
          <w:tcPr>
            <w:tcW w:w="1559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Смирнова Марина Юрьевна, заведующий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раздел НОК добавлен на сайте ДОУ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30.05.2020</w:t>
            </w:r>
          </w:p>
        </w:tc>
      </w:tr>
      <w:tr w:rsidR="00A01D70" w:rsidRPr="00BD0E08" w:rsidTr="00980723">
        <w:tc>
          <w:tcPr>
            <w:tcW w:w="11006" w:type="dxa"/>
            <w:gridSpan w:val="10"/>
          </w:tcPr>
          <w:p w:rsidR="00A01D70" w:rsidRPr="00BD0E08" w:rsidRDefault="00A01D70" w:rsidP="00980723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lastRenderedPageBreak/>
              <w:t>II. Комфортность условий предоставления услуг</w:t>
            </w:r>
          </w:p>
        </w:tc>
      </w:tr>
      <w:tr w:rsidR="00A01D70" w:rsidRPr="00BD0E08" w:rsidTr="00980723">
        <w:trPr>
          <w:trHeight w:val="307"/>
        </w:trPr>
        <w:tc>
          <w:tcPr>
            <w:tcW w:w="2330" w:type="dxa"/>
            <w:vMerge w:val="restart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noProof/>
                <w:szCs w:val="22"/>
              </w:rPr>
              <w:t>Недостаточный  уровень комфортности оказания услуг, с учетом замечаний, высказанных получателями услуг</w:t>
            </w:r>
          </w:p>
        </w:tc>
        <w:tc>
          <w:tcPr>
            <w:tcW w:w="3828" w:type="dxa"/>
            <w:gridSpan w:val="2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lang w:eastAsia="ru-RU"/>
              </w:rPr>
              <w:t>1.)Организация работы с меню ДОУ: контроль за качеством питания,  рациональностью, калорийностью, разнообразием меню с учетом раннего возраста.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до 01.03.2020г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275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Смирнова Марина Юрьевна, заведующий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контроль осуществляется системно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01.03.2020</w:t>
            </w:r>
          </w:p>
        </w:tc>
      </w:tr>
      <w:tr w:rsidR="00A01D70" w:rsidRPr="00BD0E08" w:rsidTr="00980723">
        <w:trPr>
          <w:trHeight w:val="3709"/>
        </w:trPr>
        <w:tc>
          <w:tcPr>
            <w:tcW w:w="2330" w:type="dxa"/>
            <w:vMerge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828" w:type="dxa"/>
            <w:gridSpan w:val="2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2.)Постоянно держать под контролем вопросы ремонтов и модернизации здания в целом и отдельных его элементов (своевременная подача документов на организацию капитальных и текущих ремонтов ДОУ)</w:t>
            </w:r>
          </w:p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  <w:r w:rsidRPr="00BD0E08">
              <w:rPr>
                <w:rFonts w:ascii="Liberation Serif" w:hAnsi="Liberation Serif" w:cs="Liberation Serif"/>
                <w:lang w:eastAsia="ru-RU"/>
              </w:rPr>
              <w:t xml:space="preserve">- капитальный </w:t>
            </w: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ремонт фасада здания, центрального крыльца;</w:t>
            </w:r>
          </w:p>
          <w:p w:rsidR="0086611D" w:rsidRDefault="0086611D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86611D" w:rsidRDefault="0086611D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86611D" w:rsidRDefault="0086611D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86611D" w:rsidRDefault="0086611D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86611D" w:rsidRDefault="0086611D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- капитальный ремонт мягкой кровли;</w:t>
            </w:r>
          </w:p>
          <w:p w:rsidR="0086611D" w:rsidRDefault="0086611D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86611D" w:rsidRDefault="0086611D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101E15" w:rsidRDefault="00101E15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101E15" w:rsidRDefault="00101E15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- капитальный ремонт спальни в группе № 3</w:t>
            </w:r>
          </w:p>
          <w:p w:rsidR="00101E15" w:rsidRDefault="00101E15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101E15" w:rsidRDefault="00101E15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- капитальный ремонт помещений группы № 4 (приемная, спальня, групповая, туалетная комнаты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постоянно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до 30.06.20г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до 30.06.20г</w:t>
            </w:r>
          </w:p>
          <w:p w:rsid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101E15" w:rsidRDefault="00101E15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101E15" w:rsidRDefault="00101E15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6611D" w:rsidRPr="00BD0E08" w:rsidRDefault="0086611D" w:rsidP="0086611D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до 30.06.20г</w:t>
            </w:r>
          </w:p>
          <w:p w:rsid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до 31.12.21г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275" w:type="dxa"/>
          </w:tcPr>
          <w:p w:rsidR="00A01D70" w:rsidRPr="00BD0E08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405E7">
              <w:rPr>
                <w:rFonts w:ascii="Liberation Serif" w:hAnsi="Liberation Serif" w:cs="Liberation Serif"/>
                <w:color w:val="FF0000"/>
                <w:szCs w:val="22"/>
              </w:rPr>
              <w:t>Попкова Наталья Геннадьевна</w:t>
            </w:r>
            <w:r w:rsidR="00A01D70" w:rsidRPr="00BD0E08">
              <w:rPr>
                <w:rFonts w:ascii="Liberation Serif" w:hAnsi="Liberation Serif" w:cs="Liberation Serif"/>
                <w:szCs w:val="22"/>
              </w:rPr>
              <w:t>, заведующий хозяйством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01D70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P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86611D">
              <w:rPr>
                <w:rFonts w:ascii="Liberation Serif" w:hAnsi="Liberation Serif" w:cs="Liberation Serif"/>
                <w:szCs w:val="22"/>
              </w:rPr>
              <w:t>Произведен капитальный ремонт фасада здания и центрального крыльца</w:t>
            </w:r>
          </w:p>
          <w:p w:rsidR="005B6E6A" w:rsidRP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86611D">
              <w:rPr>
                <w:rFonts w:ascii="Liberation Serif" w:hAnsi="Liberation Serif" w:cs="Liberation Serif"/>
                <w:szCs w:val="22"/>
              </w:rPr>
              <w:t>Произведен капитальный ремонт мягкой кровли</w:t>
            </w:r>
          </w:p>
          <w:p w:rsidR="005B6E6A" w:rsidRPr="0086611D" w:rsidRDefault="00101E15" w:rsidP="00980723">
            <w:pPr>
              <w:pStyle w:val="ConsPlusNormal"/>
              <w:rPr>
                <w:rFonts w:ascii="Liberation Serif" w:hAnsi="Liberation Serif" w:cs="Liberation Serif"/>
                <w:color w:val="00B050"/>
                <w:szCs w:val="22"/>
              </w:rPr>
            </w:pPr>
            <w:r w:rsidRPr="0086611D">
              <w:rPr>
                <w:rFonts w:ascii="Liberation Serif" w:hAnsi="Liberation Serif" w:cs="Liberation Serif"/>
                <w:szCs w:val="22"/>
              </w:rPr>
              <w:t>Произведен капитальный ремонт</w:t>
            </w:r>
            <w:r>
              <w:rPr>
                <w:rFonts w:ascii="Liberation Serif" w:hAnsi="Liberation Serif" w:cs="Liberation Serif"/>
                <w:szCs w:val="22"/>
              </w:rPr>
              <w:t xml:space="preserve"> спальни в группе № 3</w:t>
            </w:r>
          </w:p>
          <w:p w:rsidR="005B6E6A" w:rsidRPr="00BD0E08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163" w:type="dxa"/>
            <w:gridSpan w:val="2"/>
          </w:tcPr>
          <w:p w:rsidR="00A01D70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25.08.2020</w:t>
            </w: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6611D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5B6E6A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30.06.2020</w:t>
            </w:r>
          </w:p>
          <w:p w:rsidR="00101E15" w:rsidRDefault="00101E15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101E15" w:rsidRDefault="00101E15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101E15" w:rsidRDefault="00101E15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101E15" w:rsidRDefault="00101E15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101E15" w:rsidRPr="00BD0E08" w:rsidRDefault="00101E15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30.06.2020</w:t>
            </w:r>
          </w:p>
        </w:tc>
      </w:tr>
      <w:tr w:rsidR="00A01D70" w:rsidRPr="00BD0E08" w:rsidTr="00980723">
        <w:trPr>
          <w:trHeight w:val="1445"/>
        </w:trPr>
        <w:tc>
          <w:tcPr>
            <w:tcW w:w="2330" w:type="dxa"/>
            <w:vMerge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828" w:type="dxa"/>
            <w:gridSpan w:val="2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3.)Расширить спектр образовательно -развивающих программы для детей раннего возраста, рассмотреть возможность снижения платных дополнительных образовательных услуг.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01.08.20г</w:t>
            </w:r>
          </w:p>
        </w:tc>
        <w:tc>
          <w:tcPr>
            <w:tcW w:w="1275" w:type="dxa"/>
          </w:tcPr>
          <w:p w:rsidR="00A01D70" w:rsidRPr="00101E15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101E15">
              <w:rPr>
                <w:rFonts w:ascii="Liberation Serif" w:hAnsi="Liberation Serif" w:cs="Liberation Serif"/>
                <w:szCs w:val="22"/>
              </w:rPr>
              <w:t>Смирнова Марина Юрьевна, заведующий, Буланова Ирина Владиславовна, воспитатель</w:t>
            </w:r>
          </w:p>
        </w:tc>
        <w:tc>
          <w:tcPr>
            <w:tcW w:w="1276" w:type="dxa"/>
            <w:gridSpan w:val="2"/>
          </w:tcPr>
          <w:p w:rsidR="00A01D70" w:rsidRPr="00101E15" w:rsidRDefault="00101E15" w:rsidP="00980723">
            <w:pPr>
              <w:pStyle w:val="ConsPlusNormal"/>
              <w:rPr>
                <w:rFonts w:ascii="Times New Roman" w:hAnsi="Times New Roman" w:cs="Times New Roman"/>
                <w:noProof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t>Расширен</w:t>
            </w:r>
            <w:r w:rsidR="006405E7" w:rsidRPr="00101E15">
              <w:rPr>
                <w:rFonts w:ascii="Times New Roman" w:hAnsi="Times New Roman" w:cs="Times New Roman"/>
                <w:noProof/>
                <w:szCs w:val="22"/>
              </w:rPr>
              <w:t xml:space="preserve"> спектр образ</w:t>
            </w:r>
            <w:r>
              <w:rPr>
                <w:rFonts w:ascii="Times New Roman" w:hAnsi="Times New Roman" w:cs="Times New Roman"/>
                <w:noProof/>
                <w:szCs w:val="22"/>
              </w:rPr>
              <w:t>овательно -развивающих программ</w:t>
            </w:r>
            <w:r w:rsidR="006405E7" w:rsidRPr="00101E15">
              <w:rPr>
                <w:rFonts w:ascii="Times New Roman" w:hAnsi="Times New Roman" w:cs="Times New Roman"/>
                <w:noProof/>
                <w:szCs w:val="22"/>
              </w:rPr>
              <w:t xml:space="preserve"> для детей раннего возраста: открыта игровая студия «Р</w:t>
            </w:r>
            <w:r w:rsidR="005B6E6A" w:rsidRPr="00101E15">
              <w:rPr>
                <w:rFonts w:ascii="Times New Roman" w:hAnsi="Times New Roman" w:cs="Times New Roman"/>
                <w:noProof/>
                <w:szCs w:val="22"/>
              </w:rPr>
              <w:t>осток»</w:t>
            </w:r>
            <w:r>
              <w:rPr>
                <w:rFonts w:ascii="Times New Roman" w:hAnsi="Times New Roman" w:cs="Times New Roman"/>
                <w:noProof/>
                <w:szCs w:val="22"/>
              </w:rPr>
              <w:t>.</w:t>
            </w:r>
          </w:p>
          <w:p w:rsidR="0086611D" w:rsidRPr="00101E15" w:rsidRDefault="00101E15" w:rsidP="00101E15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rPr>
                <w:b w:val="0"/>
                <w:sz w:val="20"/>
                <w:szCs w:val="20"/>
              </w:rPr>
            </w:pPr>
            <w:r w:rsidRPr="00101E15">
              <w:rPr>
                <w:b w:val="0"/>
                <w:noProof/>
                <w:sz w:val="22"/>
                <w:szCs w:val="22"/>
                <w:highlight w:val="yellow"/>
              </w:rPr>
              <w:t>Услуга введена по приказу № 43 от 05.08.2020г</w:t>
            </w:r>
            <w:r w:rsidR="0086611D" w:rsidRPr="00101E15">
              <w:rPr>
                <w:b w:val="0"/>
                <w:noProof/>
                <w:sz w:val="22"/>
                <w:szCs w:val="22"/>
                <w:highlight w:val="yellow"/>
              </w:rPr>
              <w:t xml:space="preserve"> </w:t>
            </w:r>
            <w:r w:rsidRPr="00101E15">
              <w:rPr>
                <w:b w:val="0"/>
                <w:noProof/>
                <w:sz w:val="22"/>
                <w:szCs w:val="22"/>
                <w:highlight w:val="yellow"/>
              </w:rPr>
              <w:t xml:space="preserve">утверждены планы и </w:t>
            </w:r>
            <w:r w:rsidRPr="00101E15">
              <w:rPr>
                <w:b w:val="0"/>
                <w:noProof/>
                <w:sz w:val="22"/>
                <w:szCs w:val="22"/>
                <w:highlight w:val="yellow"/>
              </w:rPr>
              <w:lastRenderedPageBreak/>
              <w:t>программа</w:t>
            </w:r>
            <w:r w:rsidR="0086611D" w:rsidRPr="00101E15">
              <w:rPr>
                <w:b w:val="0"/>
                <w:noProof/>
                <w:sz w:val="22"/>
                <w:szCs w:val="22"/>
                <w:highlight w:val="yellow"/>
              </w:rPr>
              <w:t xml:space="preserve">, но </w:t>
            </w:r>
            <w:r w:rsidRPr="00101E15">
              <w:rPr>
                <w:b w:val="0"/>
                <w:noProof/>
                <w:sz w:val="22"/>
                <w:szCs w:val="22"/>
                <w:highlight w:val="yellow"/>
              </w:rPr>
              <w:t xml:space="preserve">в связи с пандемией </w:t>
            </w:r>
            <w:r w:rsidRPr="00101E15">
              <w:rPr>
                <w:b w:val="0"/>
                <w:noProof/>
                <w:sz w:val="22"/>
                <w:szCs w:val="22"/>
                <w:highlight w:val="yellow"/>
                <w:lang w:val="en-US"/>
              </w:rPr>
              <w:t>COVID</w:t>
            </w:r>
            <w:r w:rsidRPr="00101E15">
              <w:rPr>
                <w:b w:val="0"/>
                <w:noProof/>
                <w:sz w:val="22"/>
                <w:szCs w:val="22"/>
                <w:highlight w:val="yellow"/>
              </w:rPr>
              <w:t xml:space="preserve">-19 </w:t>
            </w:r>
            <w:r w:rsidR="0086611D" w:rsidRPr="00101E15">
              <w:rPr>
                <w:b w:val="0"/>
                <w:noProof/>
                <w:sz w:val="22"/>
                <w:szCs w:val="22"/>
                <w:highlight w:val="yellow"/>
              </w:rPr>
              <w:t xml:space="preserve">услуга не </w:t>
            </w:r>
            <w:r w:rsidRPr="00101E15">
              <w:rPr>
                <w:b w:val="0"/>
                <w:noProof/>
                <w:sz w:val="22"/>
                <w:szCs w:val="22"/>
                <w:highlight w:val="yellow"/>
              </w:rPr>
              <w:t>реализована</w:t>
            </w:r>
          </w:p>
        </w:tc>
        <w:tc>
          <w:tcPr>
            <w:tcW w:w="1163" w:type="dxa"/>
            <w:gridSpan w:val="2"/>
          </w:tcPr>
          <w:p w:rsidR="00A01D70" w:rsidRPr="00BD0E08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lastRenderedPageBreak/>
              <w:t>01.08.2020</w:t>
            </w:r>
          </w:p>
        </w:tc>
      </w:tr>
      <w:tr w:rsidR="00A01D70" w:rsidRPr="00BD0E08" w:rsidTr="00980723">
        <w:trPr>
          <w:trHeight w:val="2323"/>
        </w:trPr>
        <w:tc>
          <w:tcPr>
            <w:tcW w:w="2330" w:type="dxa"/>
            <w:vMerge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noProof/>
                <w:szCs w:val="22"/>
              </w:rPr>
            </w:pPr>
          </w:p>
        </w:tc>
        <w:tc>
          <w:tcPr>
            <w:tcW w:w="3828" w:type="dxa"/>
            <w:gridSpan w:val="2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4.)Приобретение мебели в групповые ячейки ДОУ:</w:t>
            </w:r>
          </w:p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- кровати, столы детские в комплекте со стульями, пеленальные столы, индивидуальные столы для кормления детей до года.</w:t>
            </w:r>
          </w:p>
          <w:p w:rsidR="00101E15" w:rsidRDefault="00101E15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</w:p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  <w:lang w:eastAsia="ru-RU"/>
              </w:rPr>
            </w:pP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 xml:space="preserve">- игровые зоны </w:t>
            </w:r>
          </w:p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noProof/>
                <w:lang w:eastAsia="ru-RU"/>
              </w:rPr>
              <w:t>-</w:t>
            </w:r>
            <w:r w:rsidRPr="00BD0E08">
              <w:rPr>
                <w:rFonts w:ascii="Liberation Serif" w:hAnsi="Liberation Serif" w:cs="Liberation Serif"/>
                <w:noProof/>
                <w:lang w:eastAsia="ru-RU"/>
              </w:rPr>
              <w:t>оснащение групп иргушками и дидактическим материалом в соответствии с возрастом</w:t>
            </w:r>
          </w:p>
        </w:tc>
        <w:tc>
          <w:tcPr>
            <w:tcW w:w="1134" w:type="dxa"/>
            <w:gridSpan w:val="2"/>
          </w:tcPr>
          <w:p w:rsidR="00A01D70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1 квартал 2020 года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4 квартал 2020 года</w:t>
            </w:r>
          </w:p>
        </w:tc>
        <w:tc>
          <w:tcPr>
            <w:tcW w:w="1275" w:type="dxa"/>
          </w:tcPr>
          <w:p w:rsidR="00A01D70" w:rsidRPr="00BD0E08" w:rsidRDefault="006405E7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405E7">
              <w:rPr>
                <w:rFonts w:ascii="Liberation Serif" w:hAnsi="Liberation Serif" w:cs="Liberation Serif"/>
                <w:color w:val="FF0000"/>
                <w:szCs w:val="22"/>
              </w:rPr>
              <w:t>Попкова Наталья Геннадьевна</w:t>
            </w:r>
            <w:r w:rsidR="00A01D70" w:rsidRPr="00BD0E08">
              <w:rPr>
                <w:rFonts w:ascii="Liberation Serif" w:hAnsi="Liberation Serif" w:cs="Liberation Serif"/>
                <w:szCs w:val="22"/>
              </w:rPr>
              <w:t>, заведующий хозяйством</w:t>
            </w:r>
          </w:p>
        </w:tc>
        <w:tc>
          <w:tcPr>
            <w:tcW w:w="1276" w:type="dxa"/>
            <w:gridSpan w:val="2"/>
          </w:tcPr>
          <w:p w:rsidR="00A01D70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6405E7" w:rsidRPr="00BD0E08" w:rsidRDefault="0086611D" w:rsidP="00101E15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 xml:space="preserve">Приобретены </w:t>
            </w:r>
            <w:r w:rsidRPr="00BD0E08">
              <w:rPr>
                <w:rFonts w:ascii="Liberation Serif" w:hAnsi="Liberation Serif" w:cs="Liberation Serif"/>
                <w:noProof/>
              </w:rPr>
              <w:t>кровати, столы детские в комплекте со стульями</w:t>
            </w:r>
            <w:r w:rsidR="00101E15">
              <w:rPr>
                <w:rFonts w:ascii="Liberation Serif" w:hAnsi="Liberation Serif" w:cs="Liberation Serif"/>
                <w:noProof/>
              </w:rPr>
              <w:t xml:space="preserve"> в группу № 4</w:t>
            </w:r>
            <w:r w:rsidRPr="00BD0E08">
              <w:rPr>
                <w:rFonts w:ascii="Liberation Serif" w:hAnsi="Liberation Serif" w:cs="Liberation Serif"/>
                <w:noProof/>
              </w:rPr>
              <w:t>, пеленальные столы, индивидуальные столы для кормления детей до года</w:t>
            </w:r>
            <w:r>
              <w:rPr>
                <w:rFonts w:ascii="Liberation Serif" w:hAnsi="Liberation Serif" w:cs="Liberation Serif"/>
                <w:noProof/>
              </w:rPr>
              <w:t xml:space="preserve"> </w:t>
            </w:r>
            <w:r w:rsidR="00101E15">
              <w:rPr>
                <w:rFonts w:ascii="Liberation Serif" w:hAnsi="Liberation Serif" w:cs="Liberation Serif"/>
                <w:noProof/>
              </w:rPr>
              <w:t>в группу № 1</w:t>
            </w:r>
          </w:p>
        </w:tc>
        <w:tc>
          <w:tcPr>
            <w:tcW w:w="1163" w:type="dxa"/>
            <w:gridSpan w:val="2"/>
          </w:tcPr>
          <w:p w:rsidR="00A01D70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6405E7" w:rsidRPr="00BD0E08" w:rsidRDefault="006405E7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30.06.2020</w:t>
            </w:r>
          </w:p>
        </w:tc>
      </w:tr>
      <w:tr w:rsidR="00A01D70" w:rsidRPr="00BD0E08" w:rsidTr="00980723">
        <w:tc>
          <w:tcPr>
            <w:tcW w:w="11006" w:type="dxa"/>
            <w:gridSpan w:val="10"/>
          </w:tcPr>
          <w:p w:rsidR="00A01D70" w:rsidRPr="00BD0E08" w:rsidRDefault="00A01D70" w:rsidP="00980723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III. Доступность услуг для инвалидов</w:t>
            </w:r>
          </w:p>
        </w:tc>
      </w:tr>
      <w:tr w:rsidR="00A01D70" w:rsidRPr="00BD0E08" w:rsidTr="00980723">
        <w:trPr>
          <w:trHeight w:val="1299"/>
        </w:trPr>
        <w:tc>
          <w:tcPr>
            <w:tcW w:w="2330" w:type="dxa"/>
            <w:vMerge w:val="restart"/>
          </w:tcPr>
          <w:p w:rsidR="00A01D70" w:rsidRPr="00BD0E08" w:rsidRDefault="00A01D70" w:rsidP="0098072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Не обеспечена в полной мере  доступность организации для инвалидов: обеспечить необходимым оборудованием и услугами в соответствии с требуемыми в рамках программы Доступная среда</w:t>
            </w:r>
          </w:p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3828" w:type="dxa"/>
            <w:gridSpan w:val="2"/>
          </w:tcPr>
          <w:p w:rsidR="00A01D70" w:rsidRPr="00BD0E08" w:rsidRDefault="00A01D70" w:rsidP="00980723">
            <w:pPr>
              <w:pStyle w:val="a4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 xml:space="preserve">1.)Приобрести оборудованных входных групп пандусами </w:t>
            </w:r>
          </w:p>
          <w:p w:rsidR="00A01D70" w:rsidRPr="00BD0E08" w:rsidRDefault="00A01D70" w:rsidP="00980723">
            <w:pPr>
              <w:pStyle w:val="a4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2.)Приобрести сменных кресел-колясок</w:t>
            </w:r>
          </w:p>
          <w:p w:rsidR="00A01D70" w:rsidRPr="00BD0E08" w:rsidRDefault="00A01D70" w:rsidP="00980723">
            <w:pPr>
              <w:pStyle w:val="a4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3.)Приобретение вывесок (табличек) с рельефно- точечным шрифтом Брайля, дублирование для инвалидов по слуху и зрению звуковой и зрительной информации</w:t>
            </w:r>
          </w:p>
          <w:p w:rsidR="006405E7" w:rsidRDefault="006405E7" w:rsidP="00980723">
            <w:pPr>
              <w:pStyle w:val="a4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</w:rPr>
            </w:pPr>
          </w:p>
          <w:p w:rsidR="006405E7" w:rsidRDefault="006405E7" w:rsidP="00980723">
            <w:pPr>
              <w:pStyle w:val="a4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</w:rPr>
            </w:pPr>
          </w:p>
          <w:p w:rsidR="006405E7" w:rsidRDefault="006405E7" w:rsidP="00980723">
            <w:pPr>
              <w:pStyle w:val="a4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</w:rPr>
            </w:pPr>
          </w:p>
          <w:p w:rsidR="00A01D70" w:rsidRPr="00BD0E08" w:rsidRDefault="00A01D70" w:rsidP="00980723">
            <w:pPr>
              <w:pStyle w:val="a4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4.)Установка кнопки вызова для инвалидов.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4 квартал 2020г</w:t>
            </w:r>
          </w:p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275" w:type="dxa"/>
          </w:tcPr>
          <w:p w:rsidR="00A01D70" w:rsidRPr="00BD0E08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6405E7">
              <w:rPr>
                <w:rFonts w:ascii="Liberation Serif" w:hAnsi="Liberation Serif" w:cs="Liberation Serif"/>
                <w:color w:val="FF0000"/>
                <w:szCs w:val="22"/>
              </w:rPr>
              <w:t>Попкова Наталья Геннадьевна</w:t>
            </w:r>
            <w:r w:rsidR="00A01D70" w:rsidRPr="00BD0E08">
              <w:rPr>
                <w:rFonts w:ascii="Liberation Serif" w:hAnsi="Liberation Serif" w:cs="Liberation Serif"/>
                <w:szCs w:val="22"/>
              </w:rPr>
              <w:t>, заведующий хозяйством</w:t>
            </w:r>
          </w:p>
        </w:tc>
        <w:tc>
          <w:tcPr>
            <w:tcW w:w="1276" w:type="dxa"/>
            <w:gridSpan w:val="2"/>
          </w:tcPr>
          <w:p w:rsidR="00A01D70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noProof/>
              </w:rPr>
            </w:pPr>
            <w:r>
              <w:rPr>
                <w:rFonts w:ascii="Liberation Serif" w:hAnsi="Liberation Serif" w:cs="Liberation Serif"/>
                <w:szCs w:val="22"/>
              </w:rPr>
              <w:t>Приобретены и установлены</w:t>
            </w:r>
            <w:r w:rsidRPr="00BD0E08">
              <w:rPr>
                <w:rFonts w:ascii="Liberation Serif" w:hAnsi="Liberation Serif" w:cs="Liberation Serif"/>
                <w:noProof/>
              </w:rPr>
              <w:t xml:space="preserve"> </w:t>
            </w:r>
            <w:r>
              <w:rPr>
                <w:rFonts w:ascii="Liberation Serif" w:hAnsi="Liberation Serif" w:cs="Liberation Serif"/>
                <w:noProof/>
              </w:rPr>
              <w:t>вывесоки</w:t>
            </w:r>
            <w:r w:rsidRPr="00BD0E08">
              <w:rPr>
                <w:rFonts w:ascii="Liberation Serif" w:hAnsi="Liberation Serif" w:cs="Liberation Serif"/>
                <w:noProof/>
              </w:rPr>
              <w:t xml:space="preserve"> с рельефно- точечным шрифтом Брайля</w:t>
            </w:r>
          </w:p>
          <w:p w:rsidR="006405E7" w:rsidRPr="00BD0E08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Установлена кнопка вызова для инвалидов</w:t>
            </w:r>
          </w:p>
        </w:tc>
        <w:tc>
          <w:tcPr>
            <w:tcW w:w="1163" w:type="dxa"/>
            <w:gridSpan w:val="2"/>
          </w:tcPr>
          <w:p w:rsidR="00A01D70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01.08.2020</w:t>
            </w: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  <w:p w:rsidR="006405E7" w:rsidRPr="00BD0E08" w:rsidRDefault="006405E7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01.10.2020</w:t>
            </w:r>
          </w:p>
        </w:tc>
      </w:tr>
      <w:tr w:rsidR="00A01D70" w:rsidRPr="00BD0E08" w:rsidTr="00980723">
        <w:trPr>
          <w:trHeight w:val="314"/>
        </w:trPr>
        <w:tc>
          <w:tcPr>
            <w:tcW w:w="2330" w:type="dxa"/>
            <w:vMerge/>
          </w:tcPr>
          <w:p w:rsidR="00A01D70" w:rsidRPr="00BD0E08" w:rsidRDefault="00A01D70" w:rsidP="00980723">
            <w:pPr>
              <w:spacing w:after="0" w:line="240" w:lineRule="auto"/>
              <w:jc w:val="both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3828" w:type="dxa"/>
            <w:gridSpan w:val="2"/>
          </w:tcPr>
          <w:p w:rsidR="00A01D70" w:rsidRPr="00BD0E08" w:rsidRDefault="00A01D70" w:rsidP="00980723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5.)Организовать обучение педагогов по сопровождению инвалидов (в том числе по зрению и слуху) в помещениях организации и на прилегающей территории, с целью оказания помощи на месте и возможности предоставления услуги в дистанционном режиме или на дому.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до 01.09.20</w:t>
            </w:r>
          </w:p>
        </w:tc>
        <w:tc>
          <w:tcPr>
            <w:tcW w:w="1275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Смирнова Марина Юрьевна, заведующий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 xml:space="preserve">Обучен педагог по программе «Организация образовательного процесса ребенка дошкольного возраста с </w:t>
            </w:r>
            <w:r w:rsidRPr="00BD0E08">
              <w:rPr>
                <w:rFonts w:ascii="Liberation Serif" w:hAnsi="Liberation Serif" w:cs="Liberation Serif"/>
                <w:szCs w:val="22"/>
              </w:rPr>
              <w:lastRenderedPageBreak/>
              <w:t>учетом его особых образовательных потребностей»</w:t>
            </w: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lastRenderedPageBreak/>
              <w:t>10.04.2020</w:t>
            </w:r>
          </w:p>
        </w:tc>
      </w:tr>
      <w:tr w:rsidR="00A01D70" w:rsidRPr="00BD0E08" w:rsidTr="00980723">
        <w:trPr>
          <w:trHeight w:val="874"/>
        </w:trPr>
        <w:tc>
          <w:tcPr>
            <w:tcW w:w="2330" w:type="dxa"/>
            <w:vMerge/>
          </w:tcPr>
          <w:p w:rsidR="00A01D70" w:rsidRPr="00BD0E08" w:rsidRDefault="00A01D70" w:rsidP="00980723">
            <w:pPr>
              <w:spacing w:after="0" w:line="240" w:lineRule="auto"/>
              <w:jc w:val="both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3828" w:type="dxa"/>
            <w:gridSpan w:val="2"/>
          </w:tcPr>
          <w:p w:rsidR="00A01D70" w:rsidRPr="00BD0E08" w:rsidRDefault="00A01D70" w:rsidP="00980723">
            <w:pPr>
              <w:pStyle w:val="a4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noProof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6.)Специально оборудованные санитарно - гигиенические помещения в ДОУ – установка поручней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 w:rsidRPr="00BD0E08">
              <w:rPr>
                <w:rFonts w:ascii="Liberation Serif" w:hAnsi="Liberation Serif" w:cs="Liberation Serif"/>
                <w:sz w:val="20"/>
              </w:rPr>
              <w:t>При капитальном ремонте</w:t>
            </w:r>
          </w:p>
        </w:tc>
        <w:tc>
          <w:tcPr>
            <w:tcW w:w="1275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Смирнова Марина Юрьевна, заведующий</w:t>
            </w:r>
          </w:p>
        </w:tc>
        <w:tc>
          <w:tcPr>
            <w:tcW w:w="1276" w:type="dxa"/>
            <w:gridSpan w:val="2"/>
          </w:tcPr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163" w:type="dxa"/>
            <w:gridSpan w:val="2"/>
          </w:tcPr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A01D70" w:rsidRPr="00BD0E08" w:rsidTr="00980723">
        <w:tc>
          <w:tcPr>
            <w:tcW w:w="11006" w:type="dxa"/>
            <w:gridSpan w:val="10"/>
          </w:tcPr>
          <w:p w:rsidR="00A01D70" w:rsidRPr="00BD0E08" w:rsidRDefault="00A01D70" w:rsidP="00980723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Продолжить работу по повышению доброжелательности и вежливости работников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3828" w:type="dxa"/>
            <w:gridSpan w:val="2"/>
          </w:tcPr>
          <w:p w:rsidR="00A01D70" w:rsidRPr="004123C9" w:rsidRDefault="00A01D70" w:rsidP="0098072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70" w:hanging="370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Продолжить участие педагогов в курсах повышения квалификации, аттестации, самообразовании, в соответствии с годовым планом ДОУ), оказывать необходимое содействие при прохождении выше указанных процедур.</w:t>
            </w: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4123C9" w:rsidRPr="00BD0E08" w:rsidRDefault="004123C9" w:rsidP="004123C9">
            <w:pPr>
              <w:shd w:val="clear" w:color="auto" w:fill="FFFFFF"/>
              <w:spacing w:after="0" w:line="240" w:lineRule="auto"/>
              <w:ind w:left="370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A01D70" w:rsidRDefault="00A01D70" w:rsidP="0098072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70" w:hanging="370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Продолжить взаимодействие педагогов и родителей по вопросам воспитания и обучения воспитанников ДОУ (День открытых дверей, проведение открытых мероприятий, </w:t>
            </w: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проведение мастер классов на родительских собраниях, пополнение информации на персональных страницах педагогов на официальном сайте ДОУ), оказывать необходимую помощь и содействие всем участникам ОП</w:t>
            </w:r>
            <w:r w:rsidRPr="00BD0E08"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  <w:t>.</w:t>
            </w:r>
          </w:p>
          <w:p w:rsidR="009E3E22" w:rsidRDefault="009E3E22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9E3E22" w:rsidRDefault="009E3E22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9E3E22" w:rsidRDefault="009E3E22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9E3E22" w:rsidRDefault="009E3E22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9E3E22" w:rsidRDefault="009E3E22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9E3E22" w:rsidRDefault="009E3E22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9E3E22" w:rsidRDefault="009E3E22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9E3E22" w:rsidRDefault="009E3E22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9E3E22" w:rsidRDefault="009E3E22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9E3E22" w:rsidRDefault="009E3E22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BB58CA" w:rsidRDefault="00BB58CA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9E3E22" w:rsidRPr="00BD0E08" w:rsidRDefault="009E3E22" w:rsidP="009E3E22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</w:p>
          <w:p w:rsidR="00A01D70" w:rsidRPr="00BD0E08" w:rsidRDefault="00A01D70" w:rsidP="0098072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70" w:hanging="370"/>
              <w:jc w:val="both"/>
              <w:rPr>
                <w:rFonts w:ascii="Liberation Serif" w:eastAsia="Times New Roman" w:hAnsi="Liberation Serif" w:cs="Liberation Serif"/>
                <w:color w:val="173B51"/>
                <w:lang w:eastAsia="ru-RU"/>
              </w:rPr>
            </w:pPr>
            <w:r w:rsidRPr="00BD0E08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Продолжить</w:t>
            </w:r>
            <w:r w:rsidRPr="00BD0E08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соблюдение работниками ДОУ общих принципов профессиональной этики и основных правил поведения.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lastRenderedPageBreak/>
              <w:t>2020 – 2021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4123C9" w:rsidRPr="00BD0E08" w:rsidRDefault="004123C9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постоянно</w:t>
            </w:r>
          </w:p>
        </w:tc>
        <w:tc>
          <w:tcPr>
            <w:tcW w:w="1275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Смирнова Марина Юрьевна, заведующий Буланова Ирина Владиславовна, воспитатель</w:t>
            </w:r>
          </w:p>
        </w:tc>
        <w:tc>
          <w:tcPr>
            <w:tcW w:w="1475" w:type="dxa"/>
            <w:gridSpan w:val="3"/>
          </w:tcPr>
          <w:p w:rsidR="004123C9" w:rsidRDefault="004123C9" w:rsidP="004123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 xml:space="preserve">0.2020 г. </w:t>
            </w:r>
            <w:r>
              <w:rPr>
                <w:rFonts w:ascii="Times New Roman" w:hAnsi="Times New Roman"/>
                <w:sz w:val="24"/>
                <w:szCs w:val="24"/>
              </w:rPr>
              <w:t>АНО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 xml:space="preserve"> «Санкт – Петербургский центр </w:t>
            </w:r>
            <w:r>
              <w:rPr>
                <w:rFonts w:ascii="Times New Roman" w:hAnsi="Times New Roman"/>
                <w:sz w:val="24"/>
                <w:szCs w:val="24"/>
              </w:rPr>
              <w:t>ДПО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>, по программе «Ранняя диагностика, коррекция и предупреждение нарушений речи детей дошкольного возраста»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 педагога</w:t>
            </w:r>
          </w:p>
          <w:p w:rsidR="004123C9" w:rsidRDefault="004123C9" w:rsidP="004123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21 .09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 xml:space="preserve">.2020 г. </w:t>
            </w:r>
            <w:r>
              <w:rPr>
                <w:rFonts w:ascii="Times New Roman" w:hAnsi="Times New Roman"/>
                <w:sz w:val="24"/>
                <w:szCs w:val="24"/>
              </w:rPr>
              <w:t>АНО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 xml:space="preserve"> «Санкт – Петербургский центр </w:t>
            </w:r>
            <w:r>
              <w:rPr>
                <w:rFonts w:ascii="Times New Roman" w:hAnsi="Times New Roman"/>
                <w:sz w:val="24"/>
                <w:szCs w:val="24"/>
              </w:rPr>
              <w:t>ДПО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 xml:space="preserve">», по программе «Современные педагогические технологии в дошкольном образовании в условиях </w:t>
            </w:r>
            <w:r w:rsidRPr="00BB4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реализации ФГОС»» </w:t>
            </w:r>
            <w:r>
              <w:rPr>
                <w:rFonts w:ascii="Times New Roman" w:hAnsi="Times New Roman"/>
                <w:sz w:val="24"/>
                <w:szCs w:val="24"/>
              </w:rPr>
              <w:t>- 2 педагог</w:t>
            </w:r>
          </w:p>
          <w:p w:rsidR="004123C9" w:rsidRPr="00BB475B" w:rsidRDefault="004123C9" w:rsidP="004123C9">
            <w:pPr>
              <w:rPr>
                <w:rFonts w:ascii="Times New Roman" w:hAnsi="Times New Roman"/>
                <w:sz w:val="24"/>
                <w:szCs w:val="24"/>
              </w:rPr>
            </w:pPr>
            <w:r w:rsidRPr="00BB475B">
              <w:rPr>
                <w:rFonts w:ascii="Times New Roman" w:hAnsi="Times New Roman"/>
                <w:sz w:val="24"/>
                <w:szCs w:val="24"/>
              </w:rPr>
              <w:t xml:space="preserve">21 .09.2020 г. </w:t>
            </w:r>
            <w:r>
              <w:rPr>
                <w:rFonts w:ascii="Times New Roman" w:hAnsi="Times New Roman"/>
                <w:sz w:val="24"/>
                <w:szCs w:val="24"/>
              </w:rPr>
              <w:t>ГА ОУДПО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 xml:space="preserve"> Свердловской области «Институт развития образования», по программе: «Создание развивающей среды в дошкольной образовательной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ации в соответствии с ФГОС ДО» - 2 педагога</w:t>
            </w:r>
          </w:p>
          <w:p w:rsidR="004123C9" w:rsidRDefault="004123C9" w:rsidP="004123C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3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B4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483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20г.-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 ОДПО</w:t>
            </w:r>
            <w:r w:rsidRPr="00483E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«Центр технической аттестации и обучения»,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483E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Екатеринбург, по программе: «Профилактика детского </w:t>
            </w:r>
            <w:proofErr w:type="spellStart"/>
            <w:r w:rsidRPr="00483E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483E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–транспортного травматизма»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- 2 педагога</w:t>
            </w:r>
          </w:p>
          <w:p w:rsidR="004123C9" w:rsidRPr="00BB475B" w:rsidRDefault="004123C9" w:rsidP="004123C9">
            <w:pPr>
              <w:rPr>
                <w:rFonts w:ascii="Times New Roman" w:hAnsi="Times New Roman"/>
                <w:sz w:val="24"/>
                <w:szCs w:val="24"/>
              </w:rPr>
            </w:pPr>
            <w:r w:rsidRPr="00BB4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10.04.2020г. </w:t>
            </w:r>
            <w:r>
              <w:rPr>
                <w:rFonts w:ascii="Times New Roman" w:hAnsi="Times New Roman"/>
                <w:sz w:val="24"/>
                <w:szCs w:val="24"/>
              </w:rPr>
              <w:t>АОН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 xml:space="preserve"> «Санкт – Петербургский центр </w:t>
            </w:r>
            <w:r>
              <w:rPr>
                <w:rFonts w:ascii="Times New Roman" w:hAnsi="Times New Roman"/>
                <w:sz w:val="24"/>
                <w:szCs w:val="24"/>
              </w:rPr>
              <w:t>ДПО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 xml:space="preserve">», по </w:t>
            </w:r>
            <w:proofErr w:type="gramStart"/>
            <w:r w:rsidRPr="00BB475B">
              <w:rPr>
                <w:rFonts w:ascii="Times New Roman" w:hAnsi="Times New Roman"/>
                <w:sz w:val="24"/>
                <w:szCs w:val="24"/>
              </w:rPr>
              <w:t>программе  «</w:t>
            </w:r>
            <w:proofErr w:type="gramEnd"/>
            <w:r w:rsidRPr="00BB475B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ребёнка дошкольного возраста с учётом его особых образовательных потребностей»,</w:t>
            </w:r>
            <w:r>
              <w:rPr>
                <w:rFonts w:ascii="Times New Roman" w:hAnsi="Times New Roman"/>
                <w:sz w:val="24"/>
                <w:szCs w:val="24"/>
              </w:rPr>
              <w:t>- 1 педагог</w:t>
            </w:r>
          </w:p>
          <w:p w:rsidR="004123C9" w:rsidRPr="00641135" w:rsidRDefault="004123C9" w:rsidP="004123C9">
            <w:pPr>
              <w:rPr>
                <w:rFonts w:ascii="Times New Roman" w:hAnsi="Times New Roman"/>
                <w:sz w:val="24"/>
                <w:szCs w:val="24"/>
              </w:rPr>
            </w:pPr>
            <w:r w:rsidRPr="00BB475B">
              <w:rPr>
                <w:rFonts w:ascii="Times New Roman" w:hAnsi="Times New Roman"/>
                <w:sz w:val="24"/>
                <w:szCs w:val="24"/>
              </w:rPr>
              <w:t>06</w:t>
            </w:r>
            <w:r w:rsidRPr="00641135">
              <w:rPr>
                <w:rFonts w:ascii="Times New Roman" w:hAnsi="Times New Roman"/>
                <w:sz w:val="24"/>
                <w:szCs w:val="24"/>
              </w:rPr>
              <w:t>.05.2020г.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АНО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 xml:space="preserve"> «Санкт – Петербургский центр </w:t>
            </w:r>
            <w:r>
              <w:rPr>
                <w:rFonts w:ascii="Times New Roman" w:hAnsi="Times New Roman"/>
                <w:sz w:val="24"/>
                <w:szCs w:val="24"/>
              </w:rPr>
              <w:t>ДПО</w:t>
            </w:r>
            <w:r w:rsidRPr="00BB475B">
              <w:rPr>
                <w:rFonts w:ascii="Times New Roman" w:hAnsi="Times New Roman"/>
                <w:sz w:val="24"/>
                <w:szCs w:val="24"/>
              </w:rPr>
              <w:t xml:space="preserve"> «Информационно – коммуникационные технологии в деяте</w:t>
            </w:r>
            <w:r>
              <w:rPr>
                <w:rFonts w:ascii="Times New Roman" w:hAnsi="Times New Roman"/>
                <w:sz w:val="24"/>
                <w:szCs w:val="24"/>
              </w:rPr>
              <w:t>льности современного педагога» - 1 педагог</w:t>
            </w:r>
          </w:p>
          <w:p w:rsidR="00A01D70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155920" w:rsidRPr="009E3E22" w:rsidRDefault="009E3E22" w:rsidP="00980723">
            <w:pPr>
              <w:pStyle w:val="ConsPlusNormal"/>
              <w:rPr>
                <w:rFonts w:ascii="Liberation Serif" w:hAnsi="Liberation Serif" w:cs="Liberation Serif"/>
              </w:rPr>
            </w:pPr>
            <w:r w:rsidRPr="009E3E22">
              <w:rPr>
                <w:rFonts w:ascii="Liberation Serif" w:hAnsi="Liberation Serif" w:cs="Liberation Serif"/>
              </w:rPr>
              <w:t>на официальном сайте ДОУ</w:t>
            </w:r>
          </w:p>
          <w:p w:rsidR="00155920" w:rsidRPr="004123C9" w:rsidRDefault="001E10F0" w:rsidP="00980723">
            <w:pPr>
              <w:pStyle w:val="ConsPlusNormal"/>
              <w:rPr>
                <w:rFonts w:ascii="Liberation Serif" w:hAnsi="Liberation Serif" w:cs="Liberation Serif"/>
                <w:shd w:val="clear" w:color="auto" w:fill="F7FBFE"/>
              </w:rPr>
            </w:pPr>
            <w:hyperlink r:id="rId5" w:history="1">
              <w:r w:rsidR="009E3E22" w:rsidRPr="004123C9">
                <w:rPr>
                  <w:rStyle w:val="a5"/>
                  <w:rFonts w:ascii="Liberation Serif" w:hAnsi="Liberation Serif" w:cs="Liberation Serif"/>
                  <w:color w:val="auto"/>
                </w:rPr>
                <w:t>https://7lsy.tvoysadik.ru/?section_id=74</w:t>
              </w:r>
            </w:hyperlink>
            <w:r w:rsidR="009E3E22" w:rsidRPr="004123C9">
              <w:rPr>
                <w:rFonts w:ascii="Liberation Serif" w:hAnsi="Liberation Serif" w:cs="Liberation Serif"/>
              </w:rPr>
              <w:t xml:space="preserve"> </w:t>
            </w:r>
            <w:r w:rsidR="009E3E22" w:rsidRPr="004123C9">
              <w:rPr>
                <w:rFonts w:ascii="Liberation Serif" w:hAnsi="Liberation Serif" w:cs="Liberation Serif"/>
              </w:rPr>
              <w:lastRenderedPageBreak/>
              <w:t>работает с</w:t>
            </w:r>
            <w:r w:rsidR="009E3E22" w:rsidRPr="004123C9">
              <w:rPr>
                <w:rFonts w:ascii="Times New Roman" w:hAnsi="Times New Roman" w:cs="Times New Roman"/>
                <w:szCs w:val="22"/>
              </w:rPr>
              <w:t xml:space="preserve">траничка </w:t>
            </w:r>
            <w:r w:rsidR="009E3E22" w:rsidRPr="009E3E22">
              <w:rPr>
                <w:rFonts w:ascii="Times New Roman" w:hAnsi="Times New Roman" w:cs="Times New Roman"/>
                <w:szCs w:val="22"/>
                <w:shd w:val="clear" w:color="auto" w:fill="FFFFFF"/>
              </w:rPr>
              <w:t>#НЕСКУЧАЕМДОМАВМЕСТЕ</w:t>
            </w:r>
            <w:r w:rsidR="009E3E22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; в </w:t>
            </w:r>
            <w:r w:rsidR="00155920" w:rsidRPr="004123C9">
              <w:rPr>
                <w:rFonts w:ascii="Liberation Serif" w:hAnsi="Liberation Serif" w:cs="Liberation Serif"/>
              </w:rPr>
              <w:t xml:space="preserve">социальной сети </w:t>
            </w:r>
            <w:proofErr w:type="spellStart"/>
            <w:r w:rsidR="00155920" w:rsidRPr="004123C9">
              <w:rPr>
                <w:rFonts w:ascii="Liberation Serif" w:hAnsi="Liberation Serif" w:cs="Liberation Serif"/>
              </w:rPr>
              <w:t>Facebook</w:t>
            </w:r>
            <w:proofErr w:type="spellEnd"/>
            <w:r w:rsidR="00155920" w:rsidRPr="004123C9">
              <w:rPr>
                <w:rFonts w:ascii="Liberation Serif" w:hAnsi="Liberation Serif" w:cs="Liberation Serif"/>
              </w:rPr>
              <w:t xml:space="preserve"> действует группа </w:t>
            </w:r>
            <w:hyperlink r:id="rId6" w:history="1">
              <w:r w:rsidR="00155920" w:rsidRPr="004123C9">
                <w:rPr>
                  <w:rStyle w:val="a5"/>
                  <w:rFonts w:ascii="Tahoma" w:hAnsi="Tahoma" w:cs="Tahoma"/>
                  <w:color w:val="auto"/>
                  <w:sz w:val="21"/>
                  <w:szCs w:val="21"/>
                </w:rPr>
                <w:t>"Не скучаем вместе" </w:t>
              </w:r>
            </w:hyperlink>
            <w:r w:rsidR="00155920" w:rsidRPr="004123C9">
              <w:rPr>
                <w:rFonts w:ascii="Liberation Serif" w:hAnsi="Liberation Serif" w:cs="Liberation Serif"/>
              </w:rPr>
              <w:t>, которая призвана сформировать интерактивное пространство для живого и искреннего общения воспитателей, родителей и детей</w:t>
            </w:r>
            <w:r w:rsidR="00BA77AF" w:rsidRPr="004123C9">
              <w:rPr>
                <w:rFonts w:ascii="Liberation Serif" w:hAnsi="Liberation Serif" w:cs="Liberation Serif"/>
                <w:shd w:val="clear" w:color="auto" w:fill="F7FBFE"/>
              </w:rPr>
              <w:t xml:space="preserve">; </w:t>
            </w:r>
          </w:p>
          <w:p w:rsidR="00BB58CA" w:rsidRDefault="00BA77AF" w:rsidP="00980723">
            <w:pPr>
              <w:pStyle w:val="ConsPlusNormal"/>
              <w:rPr>
                <w:rFonts w:ascii="Liberation Serif" w:hAnsi="Liberation Serif" w:cs="Liberation Serif"/>
                <w:color w:val="000000"/>
              </w:rPr>
            </w:pPr>
            <w:r w:rsidRPr="00BD0E08">
              <w:rPr>
                <w:rFonts w:ascii="Liberation Serif" w:hAnsi="Liberation Serif" w:cs="Liberation Serif"/>
                <w:color w:val="000000"/>
              </w:rPr>
              <w:t xml:space="preserve">взаимодействие педагогов и родителей по вопросам воспитания и </w:t>
            </w:r>
            <w:proofErr w:type="gramStart"/>
            <w:r w:rsidRPr="00BD0E08">
              <w:rPr>
                <w:rFonts w:ascii="Liberation Serif" w:hAnsi="Liberation Serif" w:cs="Liberation Serif"/>
                <w:color w:val="000000"/>
              </w:rPr>
              <w:t xml:space="preserve">обучения </w:t>
            </w:r>
            <w:r>
              <w:rPr>
                <w:rFonts w:ascii="Liberation Serif" w:hAnsi="Liberation Serif" w:cs="Liberation Serif"/>
                <w:color w:val="000000"/>
              </w:rPr>
              <w:t xml:space="preserve"> осуществляется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BB58CA" w:rsidRDefault="00BB58CA" w:rsidP="00BB58CA">
            <w:pPr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в дистанционном режиме, рассылка в родительские группы 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Вконтакте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,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WhatsApp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 - мессенджер)</w:t>
            </w:r>
          </w:p>
          <w:p w:rsidR="00155920" w:rsidRDefault="00BA77AF" w:rsidP="00980723">
            <w:pPr>
              <w:pStyle w:val="ConsPlusNormal"/>
              <w:rPr>
                <w:rFonts w:ascii="Liberation Serif" w:hAnsi="Liberation Serif" w:cs="Liberation Serif"/>
                <w:color w:val="1F497D"/>
                <w:shd w:val="clear" w:color="auto" w:fill="F7FBFE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155920" w:rsidRDefault="00155920" w:rsidP="00980723">
            <w:pPr>
              <w:pStyle w:val="ConsPlusNormal"/>
              <w:rPr>
                <w:rFonts w:ascii="Liberation Serif" w:hAnsi="Liberation Serif" w:cs="Liberation Serif"/>
                <w:color w:val="1F497D"/>
                <w:shd w:val="clear" w:color="auto" w:fill="F7FBFE"/>
              </w:rPr>
            </w:pPr>
          </w:p>
          <w:p w:rsidR="00155920" w:rsidRPr="00155920" w:rsidRDefault="0015592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964" w:type="dxa"/>
          </w:tcPr>
          <w:p w:rsidR="00A01D70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19.08.2020</w:t>
            </w: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6746FE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20.11.2020</w:t>
            </w: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8C1183" w:rsidRPr="00BD0E08" w:rsidRDefault="008C1183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30.10.2020</w:t>
            </w:r>
          </w:p>
        </w:tc>
      </w:tr>
      <w:tr w:rsidR="00A01D70" w:rsidRPr="00BD0E08" w:rsidTr="00980723">
        <w:tc>
          <w:tcPr>
            <w:tcW w:w="11006" w:type="dxa"/>
            <w:gridSpan w:val="10"/>
          </w:tcPr>
          <w:p w:rsidR="00A01D70" w:rsidRPr="00BD0E08" w:rsidRDefault="00A01D70" w:rsidP="00980723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lastRenderedPageBreak/>
              <w:t>V. Удовлетворенность условиями оказания услуг</w:t>
            </w:r>
          </w:p>
        </w:tc>
      </w:tr>
      <w:tr w:rsidR="00A01D70" w:rsidRPr="00BD0E08" w:rsidTr="00980723">
        <w:tc>
          <w:tcPr>
            <w:tcW w:w="2330" w:type="dxa"/>
          </w:tcPr>
          <w:p w:rsidR="00A01D70" w:rsidRPr="00BD0E08" w:rsidRDefault="00A01D70" w:rsidP="00980723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Продолжить работу по повышению уровня удовлетворенности условиями оказания услуг, позволяющем рекомендовать организацию</w:t>
            </w:r>
          </w:p>
        </w:tc>
        <w:tc>
          <w:tcPr>
            <w:tcW w:w="3828" w:type="dxa"/>
            <w:gridSpan w:val="2"/>
          </w:tcPr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1.)Организовать акции по поднятию имиджа учреждения: "Доброе дело для детского сада", "Наш детский сад", "День открытых дверей"</w:t>
            </w:r>
          </w:p>
          <w:p w:rsidR="00A01D70" w:rsidRPr="00BD0E08" w:rsidRDefault="00A01D70" w:rsidP="00980723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Cs w:val="22"/>
                <w:shd w:val="clear" w:color="auto" w:fill="FFFFFF"/>
              </w:rPr>
            </w:pPr>
            <w:r w:rsidRPr="00BD0E08">
              <w:rPr>
                <w:rFonts w:ascii="Liberation Serif" w:hAnsi="Liberation Serif" w:cs="Liberation Serif"/>
                <w:color w:val="000000"/>
                <w:szCs w:val="22"/>
                <w:shd w:val="clear" w:color="auto" w:fill="FFFFFF"/>
              </w:rPr>
              <w:t xml:space="preserve">2.)Обновление информации на официальном сайте ДОУ (информация о дополнительной образовательной деятельности, о пополнении </w:t>
            </w:r>
            <w:r w:rsidRPr="00BD0E08">
              <w:rPr>
                <w:rFonts w:ascii="Liberation Serif" w:hAnsi="Liberation Serif" w:cs="Liberation Serif"/>
                <w:color w:val="000000"/>
                <w:szCs w:val="22"/>
                <w:shd w:val="clear" w:color="auto" w:fill="FFFFFF"/>
              </w:rPr>
              <w:lastRenderedPageBreak/>
              <w:t>материально-технической базы)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lastRenderedPageBreak/>
              <w:t>В течение 2020 года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постоянно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275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lastRenderedPageBreak/>
              <w:t xml:space="preserve">Смирнова Марина Юрьевна, заведующий Буланова Ирина Владиславовна, </w:t>
            </w:r>
            <w:r w:rsidRPr="00BD0E08">
              <w:rPr>
                <w:rFonts w:ascii="Liberation Serif" w:hAnsi="Liberation Serif" w:cs="Liberation Serif"/>
                <w:szCs w:val="22"/>
              </w:rPr>
              <w:lastRenderedPageBreak/>
              <w:t>воспитатель</w:t>
            </w:r>
          </w:p>
        </w:tc>
        <w:tc>
          <w:tcPr>
            <w:tcW w:w="1475" w:type="dxa"/>
            <w:gridSpan w:val="3"/>
          </w:tcPr>
          <w:p w:rsidR="00A01D70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lastRenderedPageBreak/>
              <w:t>Проведена акция «Доброе дело для детского сада</w:t>
            </w:r>
            <w:r w:rsidR="0086611D">
              <w:rPr>
                <w:rFonts w:ascii="Liberation Serif" w:hAnsi="Liberation Serif" w:cs="Liberation Serif"/>
                <w:szCs w:val="22"/>
              </w:rPr>
              <w:t>»</w:t>
            </w:r>
          </w:p>
          <w:p w:rsidR="0086611D" w:rsidRPr="00BD0E08" w:rsidRDefault="009E3E22" w:rsidP="009E3E22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9E3E22">
              <w:rPr>
                <w:rFonts w:ascii="Liberation Serif" w:hAnsi="Liberation Serif" w:cs="Liberation Serif"/>
                <w:szCs w:val="22"/>
                <w:highlight w:val="yellow"/>
              </w:rPr>
              <w:t xml:space="preserve">"Наш детский сад", "День открытых </w:t>
            </w:r>
            <w:r w:rsidRPr="009E3E22">
              <w:rPr>
                <w:rFonts w:ascii="Liberation Serif" w:hAnsi="Liberation Serif" w:cs="Liberation Serif"/>
                <w:szCs w:val="22"/>
                <w:highlight w:val="yellow"/>
              </w:rPr>
              <w:lastRenderedPageBreak/>
              <w:t>дверей"- д</w:t>
            </w:r>
            <w:r w:rsidR="0086611D" w:rsidRPr="009E3E22">
              <w:rPr>
                <w:rFonts w:ascii="Liberation Serif" w:hAnsi="Liberation Serif" w:cs="Liberation Serif"/>
                <w:szCs w:val="22"/>
                <w:highlight w:val="yellow"/>
              </w:rPr>
              <w:t xml:space="preserve">анные </w:t>
            </w:r>
            <w:r w:rsidRPr="009E3E22">
              <w:rPr>
                <w:rFonts w:ascii="Liberation Serif" w:hAnsi="Liberation Serif" w:cs="Liberation Serif"/>
                <w:szCs w:val="22"/>
                <w:highlight w:val="yellow"/>
              </w:rPr>
              <w:t>мероприятия носят массовый характер</w:t>
            </w:r>
            <w:r w:rsidR="0086611D" w:rsidRPr="009E3E22">
              <w:rPr>
                <w:rFonts w:ascii="Liberation Serif" w:hAnsi="Liberation Serif" w:cs="Liberation Serif"/>
                <w:szCs w:val="22"/>
                <w:highlight w:val="yellow"/>
              </w:rPr>
              <w:t xml:space="preserve"> и переносятся в связи пандемией</w:t>
            </w:r>
            <w:r w:rsidRPr="00BD0E08">
              <w:rPr>
                <w:rFonts w:ascii="Liberation Serif" w:hAnsi="Liberation Serif" w:cs="Liberation Serif"/>
                <w:szCs w:val="22"/>
              </w:rPr>
              <w:t xml:space="preserve"> </w:t>
            </w:r>
          </w:p>
        </w:tc>
        <w:tc>
          <w:tcPr>
            <w:tcW w:w="964" w:type="dxa"/>
          </w:tcPr>
          <w:p w:rsidR="00A01D70" w:rsidRPr="00BD0E08" w:rsidRDefault="005B6E6A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lastRenderedPageBreak/>
              <w:t>01.08.2020г</w:t>
            </w:r>
          </w:p>
        </w:tc>
      </w:tr>
      <w:tr w:rsidR="00A01D70" w:rsidRPr="00BD0E08" w:rsidTr="00980723">
        <w:trPr>
          <w:trHeight w:val="1741"/>
        </w:trPr>
        <w:tc>
          <w:tcPr>
            <w:tcW w:w="2330" w:type="dxa"/>
          </w:tcPr>
          <w:p w:rsidR="00A01D70" w:rsidRPr="00BD0E08" w:rsidRDefault="00A01D70" w:rsidP="00980723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BD0E08">
              <w:rPr>
                <w:rFonts w:ascii="Liberation Serif" w:hAnsi="Liberation Serif" w:cs="Liberation Serif"/>
                <w:noProof/>
              </w:rPr>
              <w:t>Продолжить работу по повышению уровня удовлетворенности организационными условиями оказания услуг</w:t>
            </w:r>
          </w:p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828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color w:val="000000"/>
                <w:szCs w:val="22"/>
                <w:shd w:val="clear" w:color="auto" w:fill="FFFFFF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Организация и проведение анонимного анкетирования на официальном сайте ДОУ в целях обследования мнения участников образовательного процесса о качестве оказываемых услуг</w:t>
            </w:r>
          </w:p>
        </w:tc>
        <w:tc>
          <w:tcPr>
            <w:tcW w:w="1134" w:type="dxa"/>
            <w:gridSpan w:val="2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>2020 год</w:t>
            </w:r>
          </w:p>
        </w:tc>
        <w:tc>
          <w:tcPr>
            <w:tcW w:w="1275" w:type="dxa"/>
          </w:tcPr>
          <w:p w:rsidR="00A01D70" w:rsidRPr="00BD0E08" w:rsidRDefault="00A01D70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BD0E08">
              <w:rPr>
                <w:rFonts w:ascii="Liberation Serif" w:hAnsi="Liberation Serif" w:cs="Liberation Serif"/>
                <w:szCs w:val="22"/>
              </w:rPr>
              <w:t xml:space="preserve">Смирнова Марина Юрьевна, заведующий </w:t>
            </w:r>
          </w:p>
        </w:tc>
        <w:tc>
          <w:tcPr>
            <w:tcW w:w="1475" w:type="dxa"/>
            <w:gridSpan w:val="3"/>
          </w:tcPr>
          <w:p w:rsidR="00A01D70" w:rsidRPr="00BD0E08" w:rsidRDefault="0086611D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Проводятся регулярно</w:t>
            </w:r>
            <w:r w:rsidR="009E3E22">
              <w:rPr>
                <w:rFonts w:ascii="Liberation Serif" w:hAnsi="Liberation Serif" w:cs="Liberation Serif"/>
                <w:szCs w:val="22"/>
              </w:rPr>
              <w:t xml:space="preserve"> на  официальном сайте ДОУ</w:t>
            </w:r>
          </w:p>
        </w:tc>
        <w:tc>
          <w:tcPr>
            <w:tcW w:w="964" w:type="dxa"/>
          </w:tcPr>
          <w:p w:rsidR="00A01D70" w:rsidRPr="00BD0E08" w:rsidRDefault="009E3E22" w:rsidP="00980723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30.10.2020</w:t>
            </w:r>
          </w:p>
        </w:tc>
      </w:tr>
    </w:tbl>
    <w:p w:rsidR="00BB6066" w:rsidRDefault="00BB6066"/>
    <w:sectPr w:rsidR="00BB6066" w:rsidSect="00A01D7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23463"/>
    <w:multiLevelType w:val="multilevel"/>
    <w:tmpl w:val="3EEEBD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26001E"/>
    <w:multiLevelType w:val="hybridMultilevel"/>
    <w:tmpl w:val="B3BCE9C8"/>
    <w:lvl w:ilvl="0" w:tplc="1A128100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19"/>
    <w:rsid w:val="00101E15"/>
    <w:rsid w:val="001436F1"/>
    <w:rsid w:val="00155920"/>
    <w:rsid w:val="001E10F0"/>
    <w:rsid w:val="002E5119"/>
    <w:rsid w:val="004123C9"/>
    <w:rsid w:val="005B6E6A"/>
    <w:rsid w:val="006405E7"/>
    <w:rsid w:val="006746FE"/>
    <w:rsid w:val="00685D12"/>
    <w:rsid w:val="00823F70"/>
    <w:rsid w:val="0086611D"/>
    <w:rsid w:val="008C1183"/>
    <w:rsid w:val="0091400D"/>
    <w:rsid w:val="009E3E22"/>
    <w:rsid w:val="00A01D70"/>
    <w:rsid w:val="00BA77AF"/>
    <w:rsid w:val="00BB58CA"/>
    <w:rsid w:val="00BB6066"/>
    <w:rsid w:val="00B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33511-4706-4A32-96FF-925C605D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D7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1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01D70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A01D70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A01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1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155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555528251984393" TargetMode="External"/><Relationship Id="rId5" Type="http://schemas.openxmlformats.org/officeDocument/2006/relationships/hyperlink" Target="https://7lsy.tvoysadik.ru/?section_id=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</dc:creator>
  <cp:lastModifiedBy>User</cp:lastModifiedBy>
  <cp:revision>2</cp:revision>
  <dcterms:created xsi:type="dcterms:W3CDTF">2021-01-15T09:19:00Z</dcterms:created>
  <dcterms:modified xsi:type="dcterms:W3CDTF">2021-01-15T09:19:00Z</dcterms:modified>
</cp:coreProperties>
</file>