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41" w:rsidRPr="005C6BFB" w:rsidRDefault="00174541" w:rsidP="005C6BFB">
      <w:pPr>
        <w:pStyle w:val="a3"/>
        <w:spacing w:before="0" w:beforeAutospacing="0" w:after="0" w:afterAutospacing="0"/>
        <w:rPr>
          <w:b/>
          <w:bCs/>
          <w:color w:val="666666"/>
        </w:rPr>
      </w:pPr>
    </w:p>
    <w:p w:rsidR="00B3060E" w:rsidRPr="005C6BFB" w:rsidRDefault="00EF4A66" w:rsidP="005C6BF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ОТЧЕТ</w:t>
      </w:r>
      <w:r w:rsidR="00174541" w:rsidRPr="005C6BFB">
        <w:rPr>
          <w:b/>
          <w:bCs/>
        </w:rPr>
        <w:t xml:space="preserve"> </w:t>
      </w:r>
      <w:r>
        <w:rPr>
          <w:b/>
          <w:bCs/>
        </w:rPr>
        <w:t xml:space="preserve">ПО </w:t>
      </w:r>
      <w:r w:rsidR="00174541" w:rsidRPr="005C6BFB">
        <w:rPr>
          <w:b/>
          <w:bCs/>
        </w:rPr>
        <w:t>ВВЕДЕНИ</w:t>
      </w:r>
      <w:r>
        <w:rPr>
          <w:b/>
          <w:bCs/>
        </w:rPr>
        <w:t>Ю</w:t>
      </w:r>
      <w:r w:rsidR="00174541" w:rsidRPr="005C6BFB">
        <w:rPr>
          <w:b/>
          <w:bCs/>
        </w:rPr>
        <w:t xml:space="preserve"> ФГОС </w:t>
      </w:r>
      <w:proofErr w:type="gramStart"/>
      <w:r w:rsidR="00174541" w:rsidRPr="005C6BFB">
        <w:rPr>
          <w:b/>
          <w:bCs/>
        </w:rPr>
        <w:t>ДО</w:t>
      </w:r>
      <w:proofErr w:type="gramEnd"/>
      <w:r>
        <w:rPr>
          <w:b/>
          <w:bCs/>
        </w:rPr>
        <w:t xml:space="preserve"> </w:t>
      </w:r>
      <w:r w:rsidR="00174541" w:rsidRPr="005C6BFB">
        <w:rPr>
          <w:b/>
          <w:bCs/>
        </w:rPr>
        <w:t>в МБДОУ «</w:t>
      </w:r>
      <w:proofErr w:type="gramStart"/>
      <w:r w:rsidR="00174541" w:rsidRPr="005C6BFB">
        <w:rPr>
          <w:b/>
          <w:bCs/>
        </w:rPr>
        <w:t>Детский</w:t>
      </w:r>
      <w:proofErr w:type="gramEnd"/>
      <w:r w:rsidR="00174541" w:rsidRPr="005C6BFB">
        <w:rPr>
          <w:b/>
          <w:bCs/>
        </w:rPr>
        <w:t xml:space="preserve"> сад №7 «Огонёк»</w:t>
      </w:r>
    </w:p>
    <w:p w:rsidR="00C93C7B" w:rsidRDefault="00C93C7B" w:rsidP="00C669A8">
      <w:pPr>
        <w:pStyle w:val="30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</w:p>
    <w:p w:rsidR="0047480D" w:rsidRPr="00C669A8" w:rsidRDefault="0047480D" w:rsidP="00C669A8">
      <w:pPr>
        <w:pStyle w:val="30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bookmarkStart w:id="0" w:name="_GoBack"/>
      <w:bookmarkEnd w:id="0"/>
      <w:r w:rsidRPr="00C669A8">
        <w:rPr>
          <w:sz w:val="24"/>
          <w:szCs w:val="24"/>
        </w:rPr>
        <w:t xml:space="preserve">ФГОС </w:t>
      </w:r>
      <w:r w:rsidR="009F4BDF" w:rsidRPr="00C669A8">
        <w:rPr>
          <w:sz w:val="24"/>
          <w:szCs w:val="24"/>
        </w:rPr>
        <w:t>ДО</w:t>
      </w:r>
      <w:r w:rsidRPr="00C669A8">
        <w:rPr>
          <w:sz w:val="24"/>
          <w:szCs w:val="24"/>
        </w:rPr>
        <w:t xml:space="preserve"> поставили перед педагогами новые задачи, такие как обеспечение доступности и в</w:t>
      </w:r>
      <w:r w:rsidRPr="00C669A8">
        <w:rPr>
          <w:sz w:val="24"/>
          <w:szCs w:val="24"/>
        </w:rPr>
        <w:t>а</w:t>
      </w:r>
      <w:r w:rsidRPr="00C669A8">
        <w:rPr>
          <w:sz w:val="24"/>
          <w:szCs w:val="24"/>
        </w:rPr>
        <w:t>риативности образовательных услуг, расширение содержания образования с учетом индивидуал</w:t>
      </w:r>
      <w:r w:rsidRPr="00C669A8">
        <w:rPr>
          <w:sz w:val="24"/>
          <w:szCs w:val="24"/>
        </w:rPr>
        <w:t>ь</w:t>
      </w:r>
      <w:r w:rsidRPr="00C669A8">
        <w:rPr>
          <w:sz w:val="24"/>
          <w:szCs w:val="24"/>
        </w:rPr>
        <w:t>ных особенностей воспитанников, запросов и интересов всех участников педагогического взаим</w:t>
      </w:r>
      <w:r w:rsidRPr="00C669A8">
        <w:rPr>
          <w:sz w:val="24"/>
          <w:szCs w:val="24"/>
        </w:rPr>
        <w:t>о</w:t>
      </w:r>
      <w:r w:rsidRPr="00C669A8">
        <w:rPr>
          <w:sz w:val="24"/>
          <w:szCs w:val="24"/>
        </w:rPr>
        <w:t>действия, как основы для повышения социального качества дошкольного образования.</w:t>
      </w:r>
    </w:p>
    <w:p w:rsidR="0047480D" w:rsidRPr="00C669A8" w:rsidRDefault="00FE4B9D" w:rsidP="00C669A8">
      <w:pPr>
        <w:pStyle w:val="30"/>
        <w:spacing w:line="240" w:lineRule="auto"/>
        <w:ind w:right="20" w:firstLine="851"/>
        <w:rPr>
          <w:sz w:val="24"/>
          <w:szCs w:val="24"/>
          <w:shd w:val="clear" w:color="auto" w:fill="FFFFFF"/>
        </w:rPr>
      </w:pPr>
      <w:r w:rsidRPr="00C669A8">
        <w:rPr>
          <w:b/>
          <w:bCs/>
          <w:sz w:val="24"/>
          <w:szCs w:val="24"/>
        </w:rPr>
        <w:t xml:space="preserve">ФГОС </w:t>
      </w:r>
      <w:proofErr w:type="gramStart"/>
      <w:r w:rsidRPr="00C669A8">
        <w:rPr>
          <w:b/>
          <w:bCs/>
          <w:sz w:val="24"/>
          <w:szCs w:val="24"/>
        </w:rPr>
        <w:t>ДО является</w:t>
      </w:r>
      <w:proofErr w:type="gramEnd"/>
      <w:r w:rsidRPr="00C669A8">
        <w:rPr>
          <w:b/>
          <w:bCs/>
          <w:sz w:val="24"/>
          <w:szCs w:val="24"/>
        </w:rPr>
        <w:t xml:space="preserve"> основой для объективной оценки соответствия образовательной деятельности </w:t>
      </w:r>
      <w:r w:rsidR="00C669A8" w:rsidRPr="00C669A8">
        <w:rPr>
          <w:b/>
          <w:bCs/>
          <w:sz w:val="24"/>
          <w:szCs w:val="24"/>
        </w:rPr>
        <w:t>ДОУ</w:t>
      </w:r>
      <w:r w:rsidRPr="00C669A8">
        <w:rPr>
          <w:b/>
          <w:bCs/>
          <w:sz w:val="24"/>
          <w:szCs w:val="24"/>
        </w:rPr>
        <w:t xml:space="preserve"> требованиям стандарта.</w:t>
      </w:r>
      <w:r w:rsidR="00C669A8" w:rsidRPr="00C669A8">
        <w:rPr>
          <w:b/>
          <w:bCs/>
          <w:sz w:val="24"/>
          <w:szCs w:val="24"/>
        </w:rPr>
        <w:t xml:space="preserve"> </w:t>
      </w:r>
      <w:r w:rsidR="0047480D" w:rsidRPr="00C669A8">
        <w:rPr>
          <w:rStyle w:val="ab"/>
          <w:sz w:val="24"/>
          <w:szCs w:val="24"/>
        </w:rPr>
        <w:t>Поэтому мы поставили перед собой задачу</w:t>
      </w:r>
      <w:r w:rsidR="0047480D" w:rsidRPr="00C669A8">
        <w:rPr>
          <w:sz w:val="24"/>
          <w:szCs w:val="24"/>
          <w:shd w:val="clear" w:color="auto" w:fill="FFFFFF"/>
        </w:rPr>
        <w:t xml:space="preserve"> прор</w:t>
      </w:r>
      <w:r w:rsidR="0047480D" w:rsidRPr="00C669A8">
        <w:rPr>
          <w:sz w:val="24"/>
          <w:szCs w:val="24"/>
          <w:shd w:val="clear" w:color="auto" w:fill="FFFFFF"/>
        </w:rPr>
        <w:t>а</w:t>
      </w:r>
      <w:r w:rsidR="0047480D" w:rsidRPr="00C669A8">
        <w:rPr>
          <w:sz w:val="24"/>
          <w:szCs w:val="24"/>
          <w:shd w:val="clear" w:color="auto" w:fill="FFFFFF"/>
        </w:rPr>
        <w:t>ботать все организационно-технические условия, материальную базу, кадровые и финансовые условия, изменить сознание участников образовательного процесса для перехода на стандарты н</w:t>
      </w:r>
      <w:r w:rsidR="0047480D" w:rsidRPr="00C669A8">
        <w:rPr>
          <w:sz w:val="24"/>
          <w:szCs w:val="24"/>
          <w:shd w:val="clear" w:color="auto" w:fill="FFFFFF"/>
        </w:rPr>
        <w:t>о</w:t>
      </w:r>
      <w:r w:rsidR="0047480D" w:rsidRPr="00C669A8">
        <w:rPr>
          <w:sz w:val="24"/>
          <w:szCs w:val="24"/>
          <w:shd w:val="clear" w:color="auto" w:fill="FFFFFF"/>
        </w:rPr>
        <w:t>вого поколения.</w:t>
      </w:r>
    </w:p>
    <w:p w:rsidR="009F44CF" w:rsidRPr="00C669A8" w:rsidRDefault="00FE4B9D" w:rsidP="00C6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A8">
        <w:rPr>
          <w:rFonts w:ascii="Times New Roman" w:hAnsi="Times New Roman" w:cs="Times New Roman"/>
          <w:sz w:val="24"/>
          <w:szCs w:val="24"/>
        </w:rPr>
        <w:t>А</w:t>
      </w:r>
      <w:r w:rsidR="0047480D" w:rsidRPr="00C669A8">
        <w:rPr>
          <w:rFonts w:ascii="Times New Roman" w:hAnsi="Times New Roman" w:cs="Times New Roman"/>
          <w:sz w:val="24"/>
          <w:szCs w:val="24"/>
        </w:rPr>
        <w:t>нализ</w:t>
      </w:r>
      <w:r w:rsidRPr="00C669A8">
        <w:rPr>
          <w:rFonts w:ascii="Times New Roman" w:hAnsi="Times New Roman" w:cs="Times New Roman"/>
          <w:sz w:val="24"/>
          <w:szCs w:val="24"/>
        </w:rPr>
        <w:t xml:space="preserve">ируя </w:t>
      </w:r>
      <w:r w:rsidR="0047480D" w:rsidRPr="00C669A8">
        <w:rPr>
          <w:rFonts w:ascii="Times New Roman" w:hAnsi="Times New Roman" w:cs="Times New Roman"/>
          <w:sz w:val="24"/>
          <w:szCs w:val="24"/>
        </w:rPr>
        <w:t xml:space="preserve"> переход ДОУ на ФГОС </w:t>
      </w:r>
      <w:proofErr w:type="gramStart"/>
      <w:r w:rsidR="0047480D" w:rsidRPr="00C669A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7480D" w:rsidRPr="00C669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480D" w:rsidRPr="00C669A8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="0047480D" w:rsidRPr="00C669A8">
        <w:rPr>
          <w:rFonts w:ascii="Times New Roman" w:hAnsi="Times New Roman" w:cs="Times New Roman"/>
          <w:sz w:val="24"/>
          <w:szCs w:val="24"/>
        </w:rPr>
        <w:t xml:space="preserve"> </w:t>
      </w:r>
      <w:r w:rsidR="00BC090B" w:rsidRPr="00C669A8">
        <w:rPr>
          <w:rFonts w:ascii="Times New Roman" w:hAnsi="Times New Roman" w:cs="Times New Roman"/>
          <w:sz w:val="24"/>
          <w:szCs w:val="24"/>
        </w:rPr>
        <w:t>основывались на</w:t>
      </w:r>
      <w:r w:rsidR="0047480D" w:rsidRPr="00C669A8">
        <w:rPr>
          <w:rFonts w:ascii="Times New Roman" w:hAnsi="Times New Roman" w:cs="Times New Roman"/>
          <w:sz w:val="24"/>
          <w:szCs w:val="24"/>
        </w:rPr>
        <w:t xml:space="preserve"> </w:t>
      </w:r>
      <w:r w:rsidR="00BC090B" w:rsidRPr="00C669A8">
        <w:rPr>
          <w:rFonts w:ascii="Times New Roman" w:hAnsi="Times New Roman" w:cs="Times New Roman"/>
          <w:sz w:val="24"/>
          <w:szCs w:val="24"/>
        </w:rPr>
        <w:t>совокупности условий, рекоменду</w:t>
      </w:r>
      <w:r w:rsidR="00BC090B" w:rsidRPr="00C669A8">
        <w:rPr>
          <w:rFonts w:ascii="Times New Roman" w:hAnsi="Times New Roman" w:cs="Times New Roman"/>
          <w:sz w:val="24"/>
          <w:szCs w:val="24"/>
        </w:rPr>
        <w:t>е</w:t>
      </w:r>
      <w:r w:rsidR="00BC090B" w:rsidRPr="00C669A8">
        <w:rPr>
          <w:rFonts w:ascii="Times New Roman" w:hAnsi="Times New Roman" w:cs="Times New Roman"/>
          <w:sz w:val="24"/>
          <w:szCs w:val="24"/>
        </w:rPr>
        <w:t>мых стандартом:</w:t>
      </w:r>
      <w:r w:rsidR="0047480D" w:rsidRPr="00C66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6A9" w:rsidRPr="00C669A8" w:rsidRDefault="00EB66A9" w:rsidP="00C669A8">
      <w:pPr>
        <w:pStyle w:val="a9"/>
        <w:numPr>
          <w:ilvl w:val="0"/>
          <w:numId w:val="2"/>
        </w:numPr>
        <w:shd w:val="clear" w:color="auto" w:fill="FFFFFF"/>
        <w:tabs>
          <w:tab w:val="left" w:pos="10620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69A8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Нормативно </w:t>
      </w:r>
      <w:proofErr w:type="gramStart"/>
      <w:r w:rsidRPr="00C669A8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–п</w:t>
      </w:r>
      <w:proofErr w:type="gramEnd"/>
      <w:r w:rsidRPr="00C669A8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равовые условия  </w:t>
      </w:r>
    </w:p>
    <w:p w:rsidR="000401DC" w:rsidRPr="00C669A8" w:rsidRDefault="000401DC" w:rsidP="00C669A8">
      <w:pPr>
        <w:shd w:val="clear" w:color="auto" w:fill="FFFFFF"/>
        <w:tabs>
          <w:tab w:val="left" w:pos="106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69A8">
        <w:rPr>
          <w:rFonts w:ascii="Times New Roman" w:hAnsi="Times New Roman" w:cs="Times New Roman"/>
          <w:sz w:val="24"/>
          <w:szCs w:val="24"/>
        </w:rPr>
        <w:t xml:space="preserve">Руководствуясь  приказом  Министерства  образования  и  науки Российской  Федерации  от  «17» октября  </w:t>
      </w:r>
      <w:smartTag w:uri="urn:schemas-microsoft-com:office:smarttags" w:element="metricconverter">
        <w:smartTagPr>
          <w:attr w:name="ProductID" w:val="2013 г"/>
        </w:smartTagPr>
        <w:r w:rsidRPr="00C669A8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C669A8">
        <w:rPr>
          <w:rFonts w:ascii="Times New Roman" w:hAnsi="Times New Roman" w:cs="Times New Roman"/>
          <w:sz w:val="24"/>
          <w:szCs w:val="24"/>
        </w:rPr>
        <w:t>. № 1155 «Об  утверждении   Федерального государственного образовательного стандарта дошкольного образования.  Была  разработана  «</w:t>
      </w:r>
      <w:r w:rsidRPr="00C669A8">
        <w:rPr>
          <w:rFonts w:ascii="Times New Roman" w:hAnsi="Times New Roman" w:cs="Times New Roman"/>
          <w:bCs/>
          <w:sz w:val="24"/>
          <w:szCs w:val="24"/>
        </w:rPr>
        <w:t>Дорожная карта по введению федерал</w:t>
      </w:r>
      <w:r w:rsidRPr="00C669A8">
        <w:rPr>
          <w:rFonts w:ascii="Times New Roman" w:hAnsi="Times New Roman" w:cs="Times New Roman"/>
          <w:bCs/>
          <w:sz w:val="24"/>
          <w:szCs w:val="24"/>
        </w:rPr>
        <w:t>ь</w:t>
      </w:r>
      <w:r w:rsidRPr="00C669A8">
        <w:rPr>
          <w:rFonts w:ascii="Times New Roman" w:hAnsi="Times New Roman" w:cs="Times New Roman"/>
          <w:bCs/>
          <w:sz w:val="24"/>
          <w:szCs w:val="24"/>
        </w:rPr>
        <w:t>ного</w:t>
      </w:r>
      <w:r w:rsidRPr="00C669A8">
        <w:rPr>
          <w:rFonts w:ascii="Times New Roman" w:hAnsi="Times New Roman" w:cs="Times New Roman"/>
          <w:sz w:val="24"/>
          <w:szCs w:val="24"/>
        </w:rPr>
        <w:t xml:space="preserve"> </w:t>
      </w:r>
      <w:r w:rsidRPr="00C669A8">
        <w:rPr>
          <w:rFonts w:ascii="Times New Roman" w:hAnsi="Times New Roman" w:cs="Times New Roman"/>
          <w:bCs/>
          <w:sz w:val="24"/>
          <w:szCs w:val="24"/>
        </w:rPr>
        <w:t>государственного образовательного стандарта</w:t>
      </w:r>
      <w:r w:rsidRPr="00C669A8">
        <w:rPr>
          <w:rFonts w:ascii="Times New Roman" w:hAnsi="Times New Roman" w:cs="Times New Roman"/>
          <w:sz w:val="24"/>
          <w:szCs w:val="24"/>
        </w:rPr>
        <w:t xml:space="preserve"> </w:t>
      </w:r>
      <w:r w:rsidRPr="00C669A8">
        <w:rPr>
          <w:rFonts w:ascii="Times New Roman" w:hAnsi="Times New Roman" w:cs="Times New Roman"/>
          <w:bCs/>
          <w:sz w:val="24"/>
          <w:szCs w:val="24"/>
        </w:rPr>
        <w:t>дошкольного образования МБДОУ «Детский сад № 7 «Огонек»</w:t>
      </w:r>
      <w:r w:rsidRPr="00C669A8">
        <w:rPr>
          <w:rFonts w:ascii="Times New Roman" w:hAnsi="Times New Roman" w:cs="Times New Roman"/>
          <w:sz w:val="24"/>
          <w:szCs w:val="24"/>
        </w:rPr>
        <w:t>, план – график  переходного периода на 2013-2016 годы, определены этапы, ср</w:t>
      </w:r>
      <w:r w:rsidRPr="00C669A8">
        <w:rPr>
          <w:rFonts w:ascii="Times New Roman" w:hAnsi="Times New Roman" w:cs="Times New Roman"/>
          <w:sz w:val="24"/>
          <w:szCs w:val="24"/>
        </w:rPr>
        <w:t>о</w:t>
      </w:r>
      <w:r w:rsidRPr="00C669A8">
        <w:rPr>
          <w:rFonts w:ascii="Times New Roman" w:hAnsi="Times New Roman" w:cs="Times New Roman"/>
          <w:sz w:val="24"/>
          <w:szCs w:val="24"/>
        </w:rPr>
        <w:t>ки перехода и ответственные лица</w:t>
      </w:r>
    </w:p>
    <w:p w:rsidR="000401DC" w:rsidRPr="00C669A8" w:rsidRDefault="000401DC" w:rsidP="00C669A8">
      <w:pPr>
        <w:shd w:val="clear" w:color="auto" w:fill="FFFFFF"/>
        <w:tabs>
          <w:tab w:val="left" w:pos="106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69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Принят Устав </w:t>
      </w:r>
      <w:r w:rsidRPr="00C669A8">
        <w:rPr>
          <w:rFonts w:ascii="Times New Roman" w:hAnsi="Times New Roman" w:cs="Times New Roman"/>
          <w:bCs/>
          <w:sz w:val="24"/>
          <w:szCs w:val="24"/>
        </w:rPr>
        <w:t>МБДОУ «Детский сад № 7 «Огонек» от 20.03.2014 № 471</w:t>
      </w:r>
    </w:p>
    <w:p w:rsidR="000401DC" w:rsidRPr="00C669A8" w:rsidRDefault="000401DC" w:rsidP="00C669A8">
      <w:pPr>
        <w:tabs>
          <w:tab w:val="left" w:pos="106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69A8">
        <w:rPr>
          <w:rFonts w:ascii="Times New Roman" w:hAnsi="Times New Roman" w:cs="Times New Roman"/>
          <w:sz w:val="24"/>
          <w:szCs w:val="24"/>
        </w:rPr>
        <w:t xml:space="preserve">Лицензия </w:t>
      </w:r>
      <w:r w:rsidR="00FB4315" w:rsidRPr="00C669A8">
        <w:rPr>
          <w:rFonts w:ascii="Times New Roman" w:hAnsi="Times New Roman" w:cs="Times New Roman"/>
          <w:sz w:val="24"/>
          <w:szCs w:val="24"/>
        </w:rPr>
        <w:t>на образовательную деятельность оформлена -</w:t>
      </w:r>
      <w:r w:rsidRPr="00C669A8">
        <w:rPr>
          <w:rFonts w:ascii="Times New Roman" w:hAnsi="Times New Roman" w:cs="Times New Roman"/>
          <w:sz w:val="24"/>
          <w:szCs w:val="24"/>
        </w:rPr>
        <w:t xml:space="preserve"> бессрочн</w:t>
      </w:r>
      <w:proofErr w:type="gramStart"/>
      <w:r w:rsidRPr="00C669A8">
        <w:rPr>
          <w:rFonts w:ascii="Times New Roman" w:hAnsi="Times New Roman" w:cs="Times New Roman"/>
          <w:sz w:val="24"/>
          <w:szCs w:val="24"/>
        </w:rPr>
        <w:t>о</w:t>
      </w:r>
      <w:r w:rsidR="00FB4315" w:rsidRPr="00C669A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B4315" w:rsidRPr="00C669A8">
        <w:rPr>
          <w:rFonts w:ascii="Times New Roman" w:hAnsi="Times New Roman" w:cs="Times New Roman"/>
          <w:sz w:val="24"/>
          <w:szCs w:val="24"/>
        </w:rPr>
        <w:t>серия 66 № 003783 от 04 июня 2012г, регистрационный №16213)</w:t>
      </w:r>
    </w:p>
    <w:p w:rsidR="000401DC" w:rsidRPr="00C669A8" w:rsidRDefault="000401DC" w:rsidP="00C669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9A8">
        <w:rPr>
          <w:rFonts w:ascii="Times New Roman" w:hAnsi="Times New Roman" w:cs="Times New Roman"/>
          <w:sz w:val="24"/>
          <w:szCs w:val="24"/>
        </w:rPr>
        <w:t>Изданы приказы и  локальные акты, регламентирующие введение  ФГОС ДО</w:t>
      </w:r>
      <w:proofErr w:type="gramStart"/>
      <w:r w:rsidRPr="00C669A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669A8">
        <w:rPr>
          <w:rFonts w:ascii="Times New Roman" w:hAnsi="Times New Roman" w:cs="Times New Roman"/>
          <w:sz w:val="24"/>
          <w:szCs w:val="24"/>
        </w:rPr>
        <w:t xml:space="preserve"> Приказ №   76     от   12.08.2013г. </w:t>
      </w:r>
      <w:r w:rsidRPr="00C669A8">
        <w:rPr>
          <w:rFonts w:ascii="Times New Roman" w:hAnsi="Times New Roman" w:cs="Times New Roman"/>
          <w:i/>
          <w:sz w:val="24"/>
          <w:szCs w:val="24"/>
        </w:rPr>
        <w:t>«</w:t>
      </w:r>
      <w:r w:rsidRPr="00C669A8">
        <w:rPr>
          <w:rFonts w:ascii="Times New Roman" w:hAnsi="Times New Roman" w:cs="Times New Roman"/>
          <w:sz w:val="24"/>
          <w:szCs w:val="24"/>
        </w:rPr>
        <w:t>О реализации федерального государственного образовательного стандарта д</w:t>
      </w:r>
      <w:r w:rsidRPr="00C669A8">
        <w:rPr>
          <w:rFonts w:ascii="Times New Roman" w:hAnsi="Times New Roman" w:cs="Times New Roman"/>
          <w:sz w:val="24"/>
          <w:szCs w:val="24"/>
        </w:rPr>
        <w:t>о</w:t>
      </w:r>
      <w:r w:rsidRPr="00C669A8">
        <w:rPr>
          <w:rFonts w:ascii="Times New Roman" w:hAnsi="Times New Roman" w:cs="Times New Roman"/>
          <w:sz w:val="24"/>
          <w:szCs w:val="24"/>
        </w:rPr>
        <w:t>школьного образования»;  Приказ №   77    от   12.08.2013г. «О создании творческой группы в ДОУ»</w:t>
      </w:r>
      <w:r w:rsidR="00FB4315" w:rsidRPr="00C669A8">
        <w:rPr>
          <w:rFonts w:ascii="Times New Roman" w:hAnsi="Times New Roman" w:cs="Times New Roman"/>
          <w:sz w:val="24"/>
          <w:szCs w:val="24"/>
        </w:rPr>
        <w:t>)</w:t>
      </w:r>
      <w:r w:rsidRPr="00C669A8">
        <w:rPr>
          <w:rFonts w:ascii="Times New Roman" w:hAnsi="Times New Roman" w:cs="Times New Roman"/>
          <w:sz w:val="24"/>
          <w:szCs w:val="24"/>
        </w:rPr>
        <w:t>.</w:t>
      </w:r>
    </w:p>
    <w:p w:rsidR="000401DC" w:rsidRPr="00C669A8" w:rsidRDefault="000401DC" w:rsidP="00C669A8">
      <w:pPr>
        <w:pStyle w:val="ad"/>
        <w:ind w:firstLine="567"/>
        <w:rPr>
          <w:rStyle w:val="a4"/>
          <w:rFonts w:ascii="Times New Roman" w:hAnsi="Times New Roman"/>
          <w:sz w:val="24"/>
          <w:szCs w:val="24"/>
        </w:rPr>
      </w:pPr>
      <w:r w:rsidRPr="00C669A8">
        <w:rPr>
          <w:rFonts w:ascii="Times New Roman" w:hAnsi="Times New Roman"/>
          <w:sz w:val="24"/>
          <w:szCs w:val="24"/>
        </w:rPr>
        <w:t xml:space="preserve">Сформирована электронная папка с нормативно-правовыми документами, </w:t>
      </w:r>
      <w:r w:rsidR="00C669A8" w:rsidRPr="00C669A8">
        <w:rPr>
          <w:rFonts w:ascii="Times New Roman" w:hAnsi="Times New Roman"/>
          <w:sz w:val="24"/>
          <w:szCs w:val="24"/>
        </w:rPr>
        <w:t>р</w:t>
      </w:r>
      <w:r w:rsidRPr="00C669A8">
        <w:rPr>
          <w:rFonts w:ascii="Times New Roman" w:hAnsi="Times New Roman"/>
          <w:sz w:val="24"/>
          <w:szCs w:val="24"/>
        </w:rPr>
        <w:t xml:space="preserve">егламентирующими </w:t>
      </w:r>
      <w:r w:rsidR="00C669A8" w:rsidRPr="00C669A8">
        <w:rPr>
          <w:rFonts w:ascii="Times New Roman" w:hAnsi="Times New Roman"/>
          <w:sz w:val="24"/>
          <w:szCs w:val="24"/>
        </w:rPr>
        <w:t xml:space="preserve"> </w:t>
      </w:r>
      <w:r w:rsidRPr="00C669A8">
        <w:rPr>
          <w:rFonts w:ascii="Times New Roman" w:hAnsi="Times New Roman"/>
          <w:sz w:val="24"/>
          <w:szCs w:val="24"/>
        </w:rPr>
        <w:t>деятельность ОУ по введению ФГОС.</w:t>
      </w:r>
    </w:p>
    <w:p w:rsidR="000401DC" w:rsidRPr="00C669A8" w:rsidRDefault="000401DC" w:rsidP="00C669A8">
      <w:pPr>
        <w:tabs>
          <w:tab w:val="left" w:pos="106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69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Принята ООП ДОУ (Протокол </w:t>
      </w:r>
      <w:proofErr w:type="spellStart"/>
      <w:proofErr w:type="gramStart"/>
      <w:r w:rsidRPr="00C669A8">
        <w:rPr>
          <w:rFonts w:ascii="Times New Roman" w:hAnsi="Times New Roman" w:cs="Times New Roman"/>
          <w:sz w:val="24"/>
          <w:szCs w:val="24"/>
          <w:shd w:val="clear" w:color="auto" w:fill="FFFFFF"/>
        </w:rPr>
        <w:t>пед</w:t>
      </w:r>
      <w:proofErr w:type="spellEnd"/>
      <w:r w:rsidRPr="00C669A8">
        <w:rPr>
          <w:rFonts w:ascii="Times New Roman" w:hAnsi="Times New Roman" w:cs="Times New Roman"/>
          <w:sz w:val="24"/>
          <w:szCs w:val="24"/>
          <w:shd w:val="clear" w:color="auto" w:fill="FFFFFF"/>
        </w:rPr>
        <w:t>. совета</w:t>
      </w:r>
      <w:proofErr w:type="gramEnd"/>
      <w:r w:rsidRPr="00C669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1 от 28.08.2015г.)</w:t>
      </w:r>
    </w:p>
    <w:p w:rsidR="000401DC" w:rsidRPr="00C669A8" w:rsidRDefault="00C669A8" w:rsidP="00C669A8">
      <w:pPr>
        <w:tabs>
          <w:tab w:val="left" w:pos="106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669A8">
        <w:rPr>
          <w:rFonts w:ascii="Times New Roman" w:hAnsi="Times New Roman" w:cs="Times New Roman"/>
          <w:sz w:val="24"/>
          <w:szCs w:val="24"/>
        </w:rPr>
        <w:t>Приведены</w:t>
      </w:r>
      <w:proofErr w:type="gramEnd"/>
      <w:r w:rsidR="000401DC" w:rsidRPr="00C669A8">
        <w:rPr>
          <w:rFonts w:ascii="Times New Roman" w:hAnsi="Times New Roman" w:cs="Times New Roman"/>
          <w:sz w:val="24"/>
          <w:szCs w:val="24"/>
        </w:rPr>
        <w:t xml:space="preserve"> в соответствие с требованиями ФГОС  ДО и новыми </w:t>
      </w:r>
      <w:proofErr w:type="spellStart"/>
      <w:r w:rsidR="000401DC" w:rsidRPr="00C669A8">
        <w:rPr>
          <w:rFonts w:ascii="Times New Roman" w:hAnsi="Times New Roman" w:cs="Times New Roman"/>
          <w:sz w:val="24"/>
          <w:szCs w:val="24"/>
        </w:rPr>
        <w:t>тарифно</w:t>
      </w:r>
      <w:proofErr w:type="spellEnd"/>
      <w:r w:rsidR="000401DC" w:rsidRPr="00C669A8">
        <w:rPr>
          <w:rFonts w:ascii="Times New Roman" w:hAnsi="Times New Roman" w:cs="Times New Roman"/>
          <w:sz w:val="24"/>
          <w:szCs w:val="24"/>
        </w:rPr>
        <w:t xml:space="preserve"> - квалификацио</w:t>
      </w:r>
      <w:r w:rsidR="000401DC" w:rsidRPr="00C669A8">
        <w:rPr>
          <w:rFonts w:ascii="Times New Roman" w:hAnsi="Times New Roman" w:cs="Times New Roman"/>
          <w:sz w:val="24"/>
          <w:szCs w:val="24"/>
        </w:rPr>
        <w:t>н</w:t>
      </w:r>
      <w:r w:rsidR="000401DC" w:rsidRPr="00C669A8">
        <w:rPr>
          <w:rFonts w:ascii="Times New Roman" w:hAnsi="Times New Roman" w:cs="Times New Roman"/>
          <w:sz w:val="24"/>
          <w:szCs w:val="24"/>
        </w:rPr>
        <w:t>ны</w:t>
      </w:r>
      <w:r w:rsidRPr="00C669A8">
        <w:rPr>
          <w:rFonts w:ascii="Times New Roman" w:hAnsi="Times New Roman" w:cs="Times New Roman"/>
          <w:sz w:val="24"/>
          <w:szCs w:val="24"/>
        </w:rPr>
        <w:t>ми характеристиками должностные</w:t>
      </w:r>
      <w:r w:rsidR="000401DC" w:rsidRPr="00C669A8">
        <w:rPr>
          <w:rFonts w:ascii="Times New Roman" w:hAnsi="Times New Roman" w:cs="Times New Roman"/>
          <w:sz w:val="24"/>
          <w:szCs w:val="24"/>
        </w:rPr>
        <w:t xml:space="preserve"> инструкций работников ДОУ.</w:t>
      </w:r>
    </w:p>
    <w:p w:rsidR="000401DC" w:rsidRPr="00C669A8" w:rsidRDefault="000401DC" w:rsidP="00C669A8">
      <w:pPr>
        <w:tabs>
          <w:tab w:val="left" w:pos="106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69A8"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Внесены изменения в договор между МБДОУ и родителями (законными представителями)  и утверждены Приказом по ДОУ от 23.03.2014г.</w:t>
      </w:r>
    </w:p>
    <w:p w:rsidR="005205AC" w:rsidRPr="00C669A8" w:rsidRDefault="00C669A8" w:rsidP="00C66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A04DFF" w:rsidRPr="00C669A8">
        <w:rPr>
          <w:rFonts w:ascii="Times New Roman" w:hAnsi="Times New Roman" w:cs="Times New Roman"/>
          <w:b/>
          <w:sz w:val="24"/>
          <w:szCs w:val="24"/>
        </w:rPr>
        <w:t>П</w:t>
      </w:r>
      <w:r w:rsidRPr="00C669A8">
        <w:rPr>
          <w:rFonts w:ascii="Times New Roman" w:hAnsi="Times New Roman" w:cs="Times New Roman"/>
          <w:b/>
          <w:sz w:val="24"/>
          <w:szCs w:val="24"/>
        </w:rPr>
        <w:t>о мере поступления Приказов и других локальных актов, п</w:t>
      </w:r>
      <w:r w:rsidR="00A04DFF" w:rsidRPr="00C669A8">
        <w:rPr>
          <w:rFonts w:ascii="Times New Roman" w:hAnsi="Times New Roman" w:cs="Times New Roman"/>
          <w:b/>
          <w:sz w:val="24"/>
          <w:szCs w:val="24"/>
        </w:rPr>
        <w:t>едагогами изучает</w:t>
      </w:r>
      <w:r w:rsidR="005205AC" w:rsidRPr="00C669A8">
        <w:rPr>
          <w:rFonts w:ascii="Times New Roman" w:hAnsi="Times New Roman" w:cs="Times New Roman"/>
          <w:b/>
          <w:sz w:val="24"/>
          <w:szCs w:val="24"/>
        </w:rPr>
        <w:t>с</w:t>
      </w:r>
      <w:r w:rsidR="00A04DFF" w:rsidRPr="00C669A8">
        <w:rPr>
          <w:rFonts w:ascii="Times New Roman" w:hAnsi="Times New Roman" w:cs="Times New Roman"/>
          <w:b/>
          <w:sz w:val="24"/>
          <w:szCs w:val="24"/>
        </w:rPr>
        <w:t>я</w:t>
      </w:r>
      <w:r w:rsidR="008072F6" w:rsidRPr="00C669A8">
        <w:rPr>
          <w:rFonts w:ascii="Times New Roman" w:hAnsi="Times New Roman" w:cs="Times New Roman"/>
          <w:b/>
          <w:sz w:val="24"/>
          <w:szCs w:val="24"/>
        </w:rPr>
        <w:t xml:space="preserve"> нормативно-правовая база, обеспечивающая переход ДОУ на работу по ФГОС</w:t>
      </w:r>
      <w:proofErr w:type="gramStart"/>
      <w:r w:rsidR="008072F6" w:rsidRPr="00C669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5AC" w:rsidRPr="00C669A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5205AC" w:rsidRPr="00C669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2F6" w:rsidRPr="00C669A8">
        <w:rPr>
          <w:rFonts w:ascii="Times New Roman" w:hAnsi="Times New Roman" w:cs="Times New Roman"/>
          <w:b/>
          <w:sz w:val="24"/>
          <w:szCs w:val="24"/>
        </w:rPr>
        <w:t>Разработаны необходимые для реализации ФГОС ДО локальные д</w:t>
      </w:r>
      <w:r w:rsidR="008072F6" w:rsidRPr="00C669A8">
        <w:rPr>
          <w:rFonts w:ascii="Times New Roman" w:hAnsi="Times New Roman" w:cs="Times New Roman"/>
          <w:b/>
          <w:sz w:val="24"/>
          <w:szCs w:val="24"/>
        </w:rPr>
        <w:t>о</w:t>
      </w:r>
      <w:r w:rsidR="008072F6" w:rsidRPr="00C669A8">
        <w:rPr>
          <w:rFonts w:ascii="Times New Roman" w:hAnsi="Times New Roman" w:cs="Times New Roman"/>
          <w:b/>
          <w:sz w:val="24"/>
          <w:szCs w:val="24"/>
        </w:rPr>
        <w:t>кументы.</w:t>
      </w:r>
    </w:p>
    <w:p w:rsidR="000401DC" w:rsidRPr="00C669A8" w:rsidRDefault="000401DC" w:rsidP="00C66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9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Необходимо продолжить </w:t>
      </w:r>
      <w:r w:rsidR="00A04DFF" w:rsidRPr="00C669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изучение </w:t>
      </w:r>
      <w:r w:rsidR="00A04DFF" w:rsidRPr="00C6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нормативно-правовой  базы</w:t>
      </w:r>
      <w:proofErr w:type="gramStart"/>
      <w:r w:rsidR="00A04DFF" w:rsidRPr="00C6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D0281" w:rsidRPr="00C6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proofErr w:type="gramEnd"/>
      <w:r w:rsidR="00BD0281" w:rsidRPr="00C6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активизировать</w:t>
      </w:r>
      <w:r w:rsidR="00A04DFF" w:rsidRPr="00C6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669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работу по  переводу на эффективный контракт педагогических работников с 01.01.16,</w:t>
      </w:r>
    </w:p>
    <w:p w:rsidR="005205AC" w:rsidRPr="005205AC" w:rsidRDefault="005205AC" w:rsidP="006D24C8">
      <w:pPr>
        <w:tabs>
          <w:tab w:val="left" w:pos="1062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D52CB" w:rsidRDefault="003076A1" w:rsidP="00A45FB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1DC">
        <w:rPr>
          <w:rFonts w:ascii="Times New Roman" w:hAnsi="Times New Roman" w:cs="Times New Roman"/>
          <w:b/>
          <w:sz w:val="24"/>
          <w:szCs w:val="24"/>
        </w:rPr>
        <w:t>Финансово-экономические условия</w:t>
      </w:r>
    </w:p>
    <w:p w:rsidR="0042614D" w:rsidRPr="005205AC" w:rsidRDefault="0042614D" w:rsidP="005205AC">
      <w:pPr>
        <w:pStyle w:val="ad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5205AC">
        <w:rPr>
          <w:rFonts w:ascii="Times New Roman" w:hAnsi="Times New Roman"/>
          <w:sz w:val="24"/>
          <w:szCs w:val="24"/>
          <w:shd w:val="clear" w:color="auto" w:fill="FFFFFF"/>
        </w:rPr>
        <w:t xml:space="preserve">Финансовое обеспечение ДОУ осуществляется на основе нормативов финансирования, определяемых по типу, виду и категории образовательного учреждения, уровню образовательных программ в расчете на одного воспитанника. </w:t>
      </w:r>
    </w:p>
    <w:p w:rsidR="0042614D" w:rsidRPr="005205AC" w:rsidRDefault="0042614D" w:rsidP="005205AC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5205AC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5205AC">
        <w:rPr>
          <w:rFonts w:ascii="Times New Roman" w:hAnsi="Times New Roman"/>
          <w:sz w:val="24"/>
          <w:szCs w:val="24"/>
        </w:rPr>
        <w:t xml:space="preserve">риобретены за счет областных субвенций наглядно дидактические пособия, спортивное оборудование, игровые центры на сумму в 2014г – 58000 </w:t>
      </w:r>
      <w:proofErr w:type="spellStart"/>
      <w:r w:rsidRPr="005205AC">
        <w:rPr>
          <w:rFonts w:ascii="Times New Roman" w:hAnsi="Times New Roman"/>
          <w:sz w:val="24"/>
          <w:szCs w:val="24"/>
        </w:rPr>
        <w:t>руб</w:t>
      </w:r>
      <w:proofErr w:type="spellEnd"/>
      <w:r w:rsidRPr="005205AC">
        <w:rPr>
          <w:rFonts w:ascii="Times New Roman" w:hAnsi="Times New Roman"/>
          <w:sz w:val="24"/>
          <w:szCs w:val="24"/>
        </w:rPr>
        <w:t xml:space="preserve">, в 2015 – 31200 </w:t>
      </w:r>
      <w:proofErr w:type="spellStart"/>
      <w:r w:rsidRPr="005205AC">
        <w:rPr>
          <w:rFonts w:ascii="Times New Roman" w:hAnsi="Times New Roman"/>
          <w:sz w:val="24"/>
          <w:szCs w:val="24"/>
        </w:rPr>
        <w:t>руб</w:t>
      </w:r>
      <w:proofErr w:type="spellEnd"/>
      <w:r w:rsidRPr="005205AC">
        <w:rPr>
          <w:rFonts w:ascii="Times New Roman" w:hAnsi="Times New Roman"/>
          <w:sz w:val="24"/>
          <w:szCs w:val="24"/>
        </w:rPr>
        <w:t>,</w:t>
      </w:r>
    </w:p>
    <w:p w:rsidR="0042614D" w:rsidRPr="005205AC" w:rsidRDefault="0042614D" w:rsidP="005205AC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5205AC">
        <w:rPr>
          <w:rFonts w:ascii="Times New Roman" w:hAnsi="Times New Roman"/>
          <w:sz w:val="24"/>
          <w:szCs w:val="24"/>
        </w:rPr>
        <w:t xml:space="preserve">Планом ФХД предусмотрено финансирование за счет средств учредителя текущего и капитального ремонта в 2014 - 1 285 417 руб., в 2016 – 222839 руб., </w:t>
      </w:r>
    </w:p>
    <w:p w:rsidR="0042614D" w:rsidRPr="005205AC" w:rsidRDefault="0042614D" w:rsidP="005205AC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5205AC">
        <w:rPr>
          <w:rFonts w:ascii="Times New Roman" w:hAnsi="Times New Roman"/>
          <w:sz w:val="24"/>
          <w:szCs w:val="24"/>
          <w:shd w:val="clear" w:color="auto" w:fill="FFFFFF"/>
        </w:rPr>
        <w:t>Дополнительные источники финансирования</w:t>
      </w:r>
      <w:r w:rsidRPr="005205A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C669A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(внебюджетная</w:t>
      </w:r>
      <w:proofErr w:type="gramStart"/>
      <w:r w:rsidR="00C669A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)</w:t>
      </w:r>
      <w:proofErr w:type="gramEnd"/>
      <w:r w:rsidR="00C669A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205A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в виде оказания дополнительных платных образовательных услуг (кружковая работа)  </w:t>
      </w:r>
      <w:r w:rsidR="000D2ACC" w:rsidRPr="005205A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в 2014 г  </w:t>
      </w:r>
      <w:r w:rsidR="00C669A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-</w:t>
      </w:r>
      <w:r w:rsidR="000D2ACC" w:rsidRPr="005205A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A57C2" w:rsidRPr="005205A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49970 руб.</w:t>
      </w:r>
    </w:p>
    <w:p w:rsidR="00C669A8" w:rsidRDefault="0042614D" w:rsidP="005205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05AC">
        <w:rPr>
          <w:rFonts w:ascii="Times New Roman" w:hAnsi="Times New Roman" w:cs="Times New Roman"/>
          <w:sz w:val="24"/>
          <w:szCs w:val="24"/>
        </w:rPr>
        <w:t>Мониторинг исполнения муниципального задания за 2014г. показывает, что не выполнен объем муниципального зад</w:t>
      </w:r>
      <w:r w:rsidR="00C669A8">
        <w:rPr>
          <w:rFonts w:ascii="Times New Roman" w:hAnsi="Times New Roman" w:cs="Times New Roman"/>
          <w:sz w:val="24"/>
          <w:szCs w:val="24"/>
        </w:rPr>
        <w:t xml:space="preserve">ания  по предоставлению услуг: </w:t>
      </w:r>
    </w:p>
    <w:p w:rsidR="00C669A8" w:rsidRDefault="00C669A8" w:rsidP="005205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42614D" w:rsidRPr="005205AC">
        <w:rPr>
          <w:rFonts w:ascii="Times New Roman" w:hAnsi="Times New Roman" w:cs="Times New Roman"/>
          <w:sz w:val="24"/>
          <w:szCs w:val="24"/>
        </w:rPr>
        <w:t>еализация основных общеобразовательных программ - общеобразовательным прогр</w:t>
      </w:r>
      <w:r>
        <w:rPr>
          <w:rFonts w:ascii="Times New Roman" w:hAnsi="Times New Roman" w:cs="Times New Roman"/>
          <w:sz w:val="24"/>
          <w:szCs w:val="24"/>
        </w:rPr>
        <w:t xml:space="preserve">аммам дошкольного образования, </w:t>
      </w:r>
    </w:p>
    <w:p w:rsidR="00C669A8" w:rsidRDefault="00C669A8" w:rsidP="005205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</w:t>
      </w:r>
      <w:r w:rsidR="0042614D" w:rsidRPr="005205AC">
        <w:rPr>
          <w:rFonts w:ascii="Times New Roman" w:hAnsi="Times New Roman" w:cs="Times New Roman"/>
          <w:sz w:val="24"/>
          <w:szCs w:val="24"/>
        </w:rPr>
        <w:t>существление присмотра и ухода за детьми, осваивающими программу дошкольного обр</w:t>
      </w:r>
      <w:r w:rsidR="0042614D" w:rsidRPr="005205AC">
        <w:rPr>
          <w:rFonts w:ascii="Times New Roman" w:hAnsi="Times New Roman" w:cs="Times New Roman"/>
          <w:sz w:val="24"/>
          <w:szCs w:val="24"/>
        </w:rPr>
        <w:t>а</w:t>
      </w:r>
      <w:r w:rsidR="0042614D" w:rsidRPr="005205AC">
        <w:rPr>
          <w:rFonts w:ascii="Times New Roman" w:hAnsi="Times New Roman" w:cs="Times New Roman"/>
          <w:sz w:val="24"/>
          <w:szCs w:val="24"/>
        </w:rPr>
        <w:t xml:space="preserve">зования </w:t>
      </w:r>
      <w:r>
        <w:rPr>
          <w:rFonts w:ascii="Times New Roman" w:hAnsi="Times New Roman" w:cs="Times New Roman"/>
          <w:sz w:val="24"/>
          <w:szCs w:val="24"/>
        </w:rPr>
        <w:t>на с</w:t>
      </w:r>
      <w:r w:rsidR="0042614D" w:rsidRPr="005205AC">
        <w:rPr>
          <w:rFonts w:ascii="Times New Roman" w:hAnsi="Times New Roman" w:cs="Times New Roman"/>
          <w:sz w:val="24"/>
          <w:szCs w:val="24"/>
        </w:rPr>
        <w:t>умму 295,32 рублей (4 ребенка). Произведен возврат средств субси</w:t>
      </w:r>
      <w:r>
        <w:rPr>
          <w:rFonts w:ascii="Times New Roman" w:hAnsi="Times New Roman" w:cs="Times New Roman"/>
          <w:sz w:val="24"/>
          <w:szCs w:val="24"/>
        </w:rPr>
        <w:t>дий</w:t>
      </w:r>
      <w:r w:rsidR="0042614D" w:rsidRPr="005205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4D" w:rsidRPr="005205AC" w:rsidRDefault="0042614D" w:rsidP="005205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05AC">
        <w:rPr>
          <w:rFonts w:ascii="Times New Roman" w:hAnsi="Times New Roman" w:cs="Times New Roman"/>
          <w:sz w:val="24"/>
          <w:szCs w:val="24"/>
        </w:rPr>
        <w:t xml:space="preserve">За отчетный период 2013-2015 </w:t>
      </w:r>
      <w:proofErr w:type="spellStart"/>
      <w:proofErr w:type="gramStart"/>
      <w:r w:rsidRPr="005205AC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5205AC">
        <w:rPr>
          <w:rFonts w:ascii="Times New Roman" w:hAnsi="Times New Roman" w:cs="Times New Roman"/>
          <w:sz w:val="24"/>
          <w:szCs w:val="24"/>
        </w:rPr>
        <w:t xml:space="preserve"> замечаний к качеству услуг со стороны контролирующих органов не предъявл</w:t>
      </w:r>
      <w:r w:rsidRPr="005205AC">
        <w:rPr>
          <w:rFonts w:ascii="Times New Roman" w:hAnsi="Times New Roman" w:cs="Times New Roman"/>
          <w:sz w:val="24"/>
          <w:szCs w:val="24"/>
        </w:rPr>
        <w:t>я</w:t>
      </w:r>
      <w:r w:rsidRPr="005205AC">
        <w:rPr>
          <w:rFonts w:ascii="Times New Roman" w:hAnsi="Times New Roman" w:cs="Times New Roman"/>
          <w:sz w:val="24"/>
          <w:szCs w:val="24"/>
        </w:rPr>
        <w:t xml:space="preserve">лось. </w:t>
      </w:r>
    </w:p>
    <w:p w:rsidR="0042614D" w:rsidRPr="005205AC" w:rsidRDefault="0042614D" w:rsidP="005205AC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5205AC">
        <w:rPr>
          <w:rFonts w:ascii="Times New Roman" w:hAnsi="Times New Roman"/>
          <w:sz w:val="24"/>
          <w:szCs w:val="24"/>
        </w:rPr>
        <w:t>Реализуется право граждан на получение компенсации части родительской платы за присмотр и уход за детьми, посещающими ДОУ</w:t>
      </w:r>
      <w:r w:rsidR="00BD0281" w:rsidRPr="005205AC">
        <w:rPr>
          <w:rFonts w:ascii="Times New Roman" w:hAnsi="Times New Roman"/>
          <w:sz w:val="24"/>
          <w:szCs w:val="24"/>
        </w:rPr>
        <w:t>.</w:t>
      </w:r>
    </w:p>
    <w:p w:rsidR="00BD0281" w:rsidRPr="005205AC" w:rsidRDefault="00BD0281" w:rsidP="005205AC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5205AC">
        <w:rPr>
          <w:rFonts w:ascii="Times New Roman" w:hAnsi="Times New Roman"/>
          <w:sz w:val="24"/>
          <w:szCs w:val="24"/>
        </w:rPr>
        <w:t>Осуществляется доведение уровня оплаты труда отдельных категорий работников ДОУ  в соответствии с Указами Президента Российской Федерации в  связи с этим раз</w:t>
      </w:r>
      <w:r w:rsidR="003D6159">
        <w:rPr>
          <w:rFonts w:ascii="Times New Roman" w:hAnsi="Times New Roman"/>
          <w:sz w:val="24"/>
          <w:szCs w:val="24"/>
        </w:rPr>
        <w:t>работаны локальные акты (вносятся</w:t>
      </w:r>
      <w:r w:rsidRPr="005205AC">
        <w:rPr>
          <w:rFonts w:ascii="Times New Roman" w:hAnsi="Times New Roman"/>
          <w:sz w:val="24"/>
          <w:szCs w:val="24"/>
        </w:rPr>
        <w:t xml:space="preserve"> изменения </w:t>
      </w:r>
      <w:r w:rsidR="003D6159">
        <w:rPr>
          <w:rFonts w:ascii="Times New Roman" w:hAnsi="Times New Roman"/>
          <w:sz w:val="24"/>
          <w:szCs w:val="24"/>
        </w:rPr>
        <w:t>по мере необходимости</w:t>
      </w:r>
      <w:r w:rsidRPr="005205AC">
        <w:rPr>
          <w:rFonts w:ascii="Times New Roman" w:hAnsi="Times New Roman"/>
          <w:sz w:val="24"/>
          <w:szCs w:val="24"/>
        </w:rPr>
        <w:t>), регламентирующие установление заработной платы работников ДО</w:t>
      </w:r>
      <w:proofErr w:type="gramStart"/>
      <w:r w:rsidRPr="005205AC">
        <w:rPr>
          <w:rFonts w:ascii="Times New Roman" w:hAnsi="Times New Roman"/>
          <w:sz w:val="24"/>
          <w:szCs w:val="24"/>
        </w:rPr>
        <w:t>У(</w:t>
      </w:r>
      <w:proofErr w:type="gramEnd"/>
      <w:r w:rsidRPr="005205AC">
        <w:rPr>
          <w:rFonts w:ascii="Times New Roman" w:hAnsi="Times New Roman"/>
          <w:sz w:val="24"/>
          <w:szCs w:val="24"/>
        </w:rPr>
        <w:t xml:space="preserve"> «О внесении изменений в  Положение по оплате труда»; «О принятии нового «Положение об условиях и порядке установления стимулирующих выплат работникам МБДОУ «Детский сад № 7 «Огонёк».  </w:t>
      </w:r>
      <w:proofErr w:type="gramStart"/>
      <w:r w:rsidRPr="005205AC">
        <w:rPr>
          <w:rFonts w:ascii="Times New Roman" w:hAnsi="Times New Roman"/>
          <w:sz w:val="24"/>
          <w:szCs w:val="24"/>
        </w:rPr>
        <w:t>«О внесении изменений в положение об оплате труда работников учреждения»; «О внесении изменений в  Положение по оплате труда работников МБДОУ «Детский сад № 7 «Огонёк».)</w:t>
      </w:r>
      <w:proofErr w:type="gramEnd"/>
    </w:p>
    <w:p w:rsidR="00BD0281" w:rsidRPr="005205AC" w:rsidRDefault="00BD0281" w:rsidP="005205A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05AC">
        <w:rPr>
          <w:rFonts w:ascii="Times New Roman" w:hAnsi="Times New Roman" w:cs="Times New Roman"/>
          <w:sz w:val="24"/>
          <w:szCs w:val="24"/>
        </w:rPr>
        <w:t xml:space="preserve">Принят Коллективный договор 14.07.2014г.  </w:t>
      </w:r>
    </w:p>
    <w:p w:rsidR="003A4AB5" w:rsidRPr="005205AC" w:rsidRDefault="00BD0281" w:rsidP="005205A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05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Необходимо продолжить работу: </w:t>
      </w:r>
      <w:r w:rsidR="003A4AB5" w:rsidRPr="005205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 xml:space="preserve">- </w:t>
      </w:r>
      <w:r w:rsidRPr="005205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стабилизации  з/</w:t>
      </w:r>
      <w:proofErr w:type="gramStart"/>
      <w:r w:rsidRPr="005205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proofErr w:type="gramEnd"/>
      <w:r w:rsidRPr="005205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доведя ее до параметров, установленных «Дорожной картой», в том числе и за счет введения платных услуг, </w:t>
      </w:r>
      <w:r w:rsidRPr="005205AC">
        <w:rPr>
          <w:rFonts w:ascii="Times New Roman" w:hAnsi="Times New Roman" w:cs="Times New Roman"/>
          <w:b/>
          <w:sz w:val="24"/>
          <w:szCs w:val="24"/>
        </w:rPr>
        <w:t>внести изменения в коллективный договор (д</w:t>
      </w:r>
      <w:r w:rsidRPr="005205AC">
        <w:rPr>
          <w:rFonts w:ascii="Times New Roman" w:hAnsi="Times New Roman" w:cs="Times New Roman"/>
          <w:b/>
          <w:sz w:val="24"/>
          <w:szCs w:val="24"/>
        </w:rPr>
        <w:t>е</w:t>
      </w:r>
      <w:r w:rsidRPr="005205AC">
        <w:rPr>
          <w:rFonts w:ascii="Times New Roman" w:hAnsi="Times New Roman" w:cs="Times New Roman"/>
          <w:b/>
          <w:sz w:val="24"/>
          <w:szCs w:val="24"/>
        </w:rPr>
        <w:t xml:space="preserve">кабрь,15г). </w:t>
      </w:r>
      <w:r w:rsidR="003A4AB5" w:rsidRPr="005205AC">
        <w:rPr>
          <w:rFonts w:ascii="Times New Roman" w:hAnsi="Times New Roman" w:cs="Times New Roman"/>
          <w:b/>
          <w:sz w:val="24"/>
          <w:szCs w:val="24"/>
        </w:rPr>
        <w:t>О</w:t>
      </w:r>
      <w:r w:rsidRPr="005205AC">
        <w:rPr>
          <w:rFonts w:ascii="Times New Roman" w:hAnsi="Times New Roman" w:cs="Times New Roman"/>
          <w:b/>
          <w:sz w:val="24"/>
          <w:szCs w:val="24"/>
        </w:rPr>
        <w:t>существить пере</w:t>
      </w:r>
      <w:r w:rsidR="003A4AB5" w:rsidRPr="005205AC">
        <w:rPr>
          <w:rFonts w:ascii="Times New Roman" w:hAnsi="Times New Roman" w:cs="Times New Roman"/>
          <w:b/>
          <w:sz w:val="24"/>
          <w:szCs w:val="24"/>
        </w:rPr>
        <w:t>вод педагогического состава на</w:t>
      </w:r>
      <w:r w:rsidRPr="00520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B5" w:rsidRPr="005205AC">
        <w:rPr>
          <w:rFonts w:ascii="Times New Roman" w:hAnsi="Times New Roman" w:cs="Times New Roman"/>
          <w:b/>
          <w:sz w:val="24"/>
          <w:szCs w:val="24"/>
        </w:rPr>
        <w:t xml:space="preserve">эффективный контракт </w:t>
      </w:r>
      <w:r w:rsidRPr="005205AC">
        <w:rPr>
          <w:rFonts w:ascii="Times New Roman" w:hAnsi="Times New Roman" w:cs="Times New Roman"/>
          <w:b/>
          <w:sz w:val="24"/>
          <w:szCs w:val="24"/>
        </w:rPr>
        <w:t>с 01.01.2016г.</w:t>
      </w:r>
    </w:p>
    <w:p w:rsidR="000401DC" w:rsidRDefault="003A4AB5" w:rsidP="005205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5AC">
        <w:rPr>
          <w:rFonts w:ascii="Times New Roman" w:hAnsi="Times New Roman" w:cs="Times New Roman"/>
          <w:b/>
          <w:sz w:val="24"/>
          <w:szCs w:val="24"/>
        </w:rPr>
        <w:t>- возобновить</w:t>
      </w:r>
      <w:r w:rsidR="0042614D" w:rsidRPr="005205AC">
        <w:rPr>
          <w:rFonts w:ascii="Times New Roman" w:hAnsi="Times New Roman" w:cs="Times New Roman"/>
          <w:b/>
          <w:sz w:val="24"/>
          <w:szCs w:val="24"/>
        </w:rPr>
        <w:t xml:space="preserve"> работу по </w:t>
      </w:r>
      <w:r w:rsidR="0042614D" w:rsidRPr="005205A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оказанию  дополнительных платных образователь</w:t>
      </w:r>
      <w:r w:rsidRPr="005205A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ных услуг, </w:t>
      </w:r>
      <w:r w:rsidR="0042614D" w:rsidRPr="005205A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Ус</w:t>
      </w:r>
      <w:r w:rsidR="0042614D" w:rsidRPr="005205A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="0042614D" w:rsidRPr="005205A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лить </w:t>
      </w:r>
      <w:proofErr w:type="gramStart"/>
      <w:r w:rsidR="0042614D" w:rsidRPr="005205A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контроль за</w:t>
      </w:r>
      <w:proofErr w:type="gramEnd"/>
      <w:r w:rsidR="0042614D" w:rsidRPr="005205A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исполнением  </w:t>
      </w:r>
      <w:r w:rsidR="0042614D" w:rsidRPr="005205AC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42614D" w:rsidRPr="0042614D">
        <w:rPr>
          <w:rFonts w:ascii="Times New Roman" w:hAnsi="Times New Roman" w:cs="Times New Roman"/>
          <w:b/>
          <w:sz w:val="24"/>
          <w:szCs w:val="24"/>
        </w:rPr>
        <w:t xml:space="preserve"> задания  в полном объеме</w:t>
      </w:r>
      <w:r w:rsidR="003D6159">
        <w:rPr>
          <w:rFonts w:ascii="Times New Roman" w:hAnsi="Times New Roman" w:cs="Times New Roman"/>
          <w:b/>
          <w:sz w:val="24"/>
          <w:szCs w:val="24"/>
        </w:rPr>
        <w:t>.</w:t>
      </w:r>
    </w:p>
    <w:p w:rsidR="005205AC" w:rsidRPr="0042614D" w:rsidRDefault="005205AC" w:rsidP="003D6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2C4F" w:rsidRDefault="00E42C4F" w:rsidP="003D6159">
      <w:pPr>
        <w:pStyle w:val="a9"/>
        <w:numPr>
          <w:ilvl w:val="0"/>
          <w:numId w:val="2"/>
        </w:numPr>
        <w:shd w:val="clear" w:color="auto" w:fill="FFFFFF"/>
        <w:tabs>
          <w:tab w:val="left" w:pos="10620"/>
        </w:tabs>
        <w:spacing w:after="0" w:line="240" w:lineRule="auto"/>
        <w:rPr>
          <w:rStyle w:val="a4"/>
          <w:rFonts w:ascii="Times New Roman" w:hAnsi="Times New Roman" w:cs="Times New Roman"/>
          <w:shd w:val="clear" w:color="auto" w:fill="FFFFFF"/>
        </w:rPr>
      </w:pPr>
      <w:r w:rsidRPr="001A57C2">
        <w:rPr>
          <w:rStyle w:val="a4"/>
          <w:rFonts w:ascii="Times New Roman" w:hAnsi="Times New Roman" w:cs="Times New Roman"/>
          <w:shd w:val="clear" w:color="auto" w:fill="FFFFFF"/>
        </w:rPr>
        <w:t>Кадровые условия</w:t>
      </w:r>
    </w:p>
    <w:p w:rsidR="005205AC" w:rsidRPr="00E86B07" w:rsidRDefault="003A4AB5" w:rsidP="003D6159">
      <w:pPr>
        <w:shd w:val="clear" w:color="auto" w:fill="FFFFFF"/>
        <w:tabs>
          <w:tab w:val="left" w:pos="10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B07">
        <w:rPr>
          <w:rFonts w:ascii="Times New Roman" w:hAnsi="Times New Roman" w:cs="Times New Roman"/>
          <w:sz w:val="24"/>
          <w:szCs w:val="24"/>
        </w:rPr>
        <w:t>Подготовка к введению ФГОС в ДОУ привела к необходимости перестройки деятельности  педаг</w:t>
      </w:r>
      <w:r w:rsidRPr="00E86B07">
        <w:rPr>
          <w:rFonts w:ascii="Times New Roman" w:hAnsi="Times New Roman" w:cs="Times New Roman"/>
          <w:sz w:val="24"/>
          <w:szCs w:val="24"/>
        </w:rPr>
        <w:t>о</w:t>
      </w:r>
      <w:r w:rsidRPr="00E86B07">
        <w:rPr>
          <w:rFonts w:ascii="Times New Roman" w:hAnsi="Times New Roman" w:cs="Times New Roman"/>
          <w:sz w:val="24"/>
          <w:szCs w:val="24"/>
        </w:rPr>
        <w:t xml:space="preserve">га, работающего с детьми </w:t>
      </w:r>
      <w:r w:rsidR="00416CF4" w:rsidRPr="00E86B07">
        <w:rPr>
          <w:rFonts w:ascii="Times New Roman" w:hAnsi="Times New Roman" w:cs="Times New Roman"/>
          <w:sz w:val="24"/>
          <w:szCs w:val="24"/>
        </w:rPr>
        <w:t>раннего</w:t>
      </w:r>
      <w:r w:rsidRPr="00E86B07">
        <w:rPr>
          <w:rFonts w:ascii="Times New Roman" w:hAnsi="Times New Roman" w:cs="Times New Roman"/>
          <w:sz w:val="24"/>
          <w:szCs w:val="24"/>
        </w:rPr>
        <w:t xml:space="preserve"> возраста. В связи с этим в нашем детском саду составлен план-график повышения квалификации педагогов в рамках подготовки внедрения </w:t>
      </w:r>
      <w:r w:rsidR="005205AC" w:rsidRPr="00E86B07">
        <w:rPr>
          <w:rFonts w:ascii="Times New Roman" w:hAnsi="Times New Roman" w:cs="Times New Roman"/>
          <w:sz w:val="24"/>
          <w:szCs w:val="24"/>
        </w:rPr>
        <w:t>ФГОС</w:t>
      </w:r>
      <w:r w:rsidRPr="00E86B07">
        <w:rPr>
          <w:rFonts w:ascii="Times New Roman" w:hAnsi="Times New Roman" w:cs="Times New Roman"/>
          <w:sz w:val="24"/>
          <w:szCs w:val="24"/>
        </w:rPr>
        <w:t xml:space="preserve"> в ДОУ на 2013-2014 учебный год. </w:t>
      </w:r>
      <w:r w:rsidR="005205AC" w:rsidRPr="00E86B07">
        <w:rPr>
          <w:rFonts w:ascii="Times New Roman" w:hAnsi="Times New Roman" w:cs="Times New Roman"/>
          <w:sz w:val="24"/>
          <w:szCs w:val="24"/>
        </w:rPr>
        <w:t>2014-2015гг</w:t>
      </w:r>
      <w:proofErr w:type="gramStart"/>
      <w:r w:rsidR="005205AC" w:rsidRPr="00E86B07">
        <w:rPr>
          <w:rFonts w:ascii="Times New Roman" w:hAnsi="Times New Roman" w:cs="Times New Roman"/>
          <w:sz w:val="24"/>
          <w:szCs w:val="24"/>
        </w:rPr>
        <w:t xml:space="preserve">  </w:t>
      </w:r>
      <w:r w:rsidR="003D61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D6159">
        <w:rPr>
          <w:rFonts w:ascii="Times New Roman" w:hAnsi="Times New Roman" w:cs="Times New Roman"/>
          <w:sz w:val="24"/>
          <w:szCs w:val="24"/>
        </w:rPr>
        <w:t xml:space="preserve"> Н</w:t>
      </w:r>
      <w:r w:rsidR="005205AC" w:rsidRPr="00E86B07">
        <w:rPr>
          <w:rFonts w:ascii="Times New Roman" w:hAnsi="Times New Roman" w:cs="Times New Roman"/>
          <w:sz w:val="24"/>
          <w:szCs w:val="24"/>
        </w:rPr>
        <w:t>а основе диагностического инстру</w:t>
      </w:r>
      <w:r w:rsidR="003D6159">
        <w:rPr>
          <w:rFonts w:ascii="Times New Roman" w:hAnsi="Times New Roman" w:cs="Times New Roman"/>
          <w:sz w:val="24"/>
          <w:szCs w:val="24"/>
        </w:rPr>
        <w:t>ментария для выявлены</w:t>
      </w:r>
      <w:r w:rsidR="005205AC" w:rsidRPr="00E86B07">
        <w:rPr>
          <w:rFonts w:ascii="Times New Roman" w:hAnsi="Times New Roman" w:cs="Times New Roman"/>
          <w:sz w:val="24"/>
          <w:szCs w:val="24"/>
        </w:rPr>
        <w:t xml:space="preserve"> пр</w:t>
      </w:r>
      <w:r w:rsidR="005205AC" w:rsidRPr="00E86B07">
        <w:rPr>
          <w:rFonts w:ascii="Times New Roman" w:hAnsi="Times New Roman" w:cs="Times New Roman"/>
          <w:sz w:val="24"/>
          <w:szCs w:val="24"/>
        </w:rPr>
        <w:t>о</w:t>
      </w:r>
      <w:r w:rsidR="005205AC" w:rsidRPr="00E86B07">
        <w:rPr>
          <w:rFonts w:ascii="Times New Roman" w:hAnsi="Times New Roman" w:cs="Times New Roman"/>
          <w:sz w:val="24"/>
          <w:szCs w:val="24"/>
        </w:rPr>
        <w:t>фес</w:t>
      </w:r>
      <w:r w:rsidR="003D6159">
        <w:rPr>
          <w:rFonts w:ascii="Times New Roman" w:hAnsi="Times New Roman" w:cs="Times New Roman"/>
          <w:sz w:val="24"/>
          <w:szCs w:val="24"/>
        </w:rPr>
        <w:t>сиональные</w:t>
      </w:r>
      <w:r w:rsidR="005205AC" w:rsidRPr="00E86B07">
        <w:rPr>
          <w:rFonts w:ascii="Times New Roman" w:hAnsi="Times New Roman" w:cs="Times New Roman"/>
          <w:sz w:val="24"/>
          <w:szCs w:val="24"/>
        </w:rPr>
        <w:t xml:space="preserve"> затруднени</w:t>
      </w:r>
      <w:r w:rsidR="003D6159">
        <w:rPr>
          <w:rFonts w:ascii="Times New Roman" w:hAnsi="Times New Roman" w:cs="Times New Roman"/>
          <w:sz w:val="24"/>
          <w:szCs w:val="24"/>
        </w:rPr>
        <w:t xml:space="preserve">я </w:t>
      </w:r>
      <w:r w:rsidR="005205AC" w:rsidRPr="00E86B07">
        <w:rPr>
          <w:rFonts w:ascii="Times New Roman" w:hAnsi="Times New Roman" w:cs="Times New Roman"/>
          <w:sz w:val="24"/>
          <w:szCs w:val="24"/>
        </w:rPr>
        <w:t xml:space="preserve"> педагогов в период перехода на ФГОС ДО (диагностика </w:t>
      </w:r>
      <w:r w:rsidR="005205AC" w:rsidRPr="00E86B07">
        <w:rPr>
          <w:rStyle w:val="a4"/>
          <w:rFonts w:ascii="Times New Roman" w:hAnsi="Times New Roman" w:cs="Times New Roman"/>
          <w:b w:val="0"/>
          <w:sz w:val="24"/>
          <w:szCs w:val="24"/>
        </w:rPr>
        <w:t>«Критерии готовности педагога к введению ФГОС»</w:t>
      </w:r>
      <w:r w:rsidR="005205AC" w:rsidRPr="00E86B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05AC" w:rsidRPr="00E86B07">
        <w:rPr>
          <w:rFonts w:ascii="Times New Roman" w:hAnsi="Times New Roman" w:cs="Times New Roman"/>
          <w:sz w:val="24"/>
          <w:szCs w:val="24"/>
        </w:rPr>
        <w:t xml:space="preserve"> анкетирование </w:t>
      </w:r>
      <w:r w:rsidR="005205AC" w:rsidRPr="00E86B07">
        <w:rPr>
          <w:rStyle w:val="a4"/>
          <w:rFonts w:ascii="Times New Roman" w:hAnsi="Times New Roman" w:cs="Times New Roman"/>
          <w:b w:val="0"/>
          <w:sz w:val="24"/>
          <w:szCs w:val="24"/>
        </w:rPr>
        <w:t>«Готовность к введению ФГОС», самоа</w:t>
      </w:r>
      <w:r w:rsidR="005205AC" w:rsidRPr="00E86B07">
        <w:rPr>
          <w:rStyle w:val="a4"/>
          <w:rFonts w:ascii="Times New Roman" w:hAnsi="Times New Roman" w:cs="Times New Roman"/>
          <w:b w:val="0"/>
          <w:sz w:val="24"/>
          <w:szCs w:val="24"/>
        </w:rPr>
        <w:t>н</w:t>
      </w:r>
      <w:r w:rsidR="005205AC" w:rsidRPr="00E86B07">
        <w:rPr>
          <w:rStyle w:val="a4"/>
          <w:rFonts w:ascii="Times New Roman" w:hAnsi="Times New Roman" w:cs="Times New Roman"/>
          <w:b w:val="0"/>
          <w:sz w:val="24"/>
          <w:szCs w:val="24"/>
        </w:rPr>
        <w:t>ализ изменений в деятел</w:t>
      </w:r>
      <w:r w:rsidR="005205AC" w:rsidRPr="00E86B07">
        <w:rPr>
          <w:rStyle w:val="a4"/>
          <w:rFonts w:ascii="Times New Roman" w:hAnsi="Times New Roman" w:cs="Times New Roman"/>
          <w:b w:val="0"/>
          <w:sz w:val="24"/>
          <w:szCs w:val="24"/>
        </w:rPr>
        <w:t>ь</w:t>
      </w:r>
      <w:r w:rsidR="005205AC" w:rsidRPr="00E86B07">
        <w:rPr>
          <w:rStyle w:val="a4"/>
          <w:rFonts w:ascii="Times New Roman" w:hAnsi="Times New Roman" w:cs="Times New Roman"/>
          <w:b w:val="0"/>
          <w:sz w:val="24"/>
          <w:szCs w:val="24"/>
        </w:rPr>
        <w:t>ности педагога)</w:t>
      </w:r>
      <w:r w:rsidR="005205AC" w:rsidRPr="00E86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D67" w:rsidRPr="00E86B07" w:rsidRDefault="00284AF3" w:rsidP="00E86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B07">
        <w:rPr>
          <w:rFonts w:ascii="Times New Roman" w:hAnsi="Times New Roman" w:cs="Times New Roman"/>
          <w:sz w:val="24"/>
          <w:szCs w:val="24"/>
        </w:rPr>
        <w:t xml:space="preserve">Для того чтобы переход на ФГОС </w:t>
      </w:r>
      <w:proofErr w:type="gramStart"/>
      <w:r w:rsidRPr="00E86B0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86B07">
        <w:rPr>
          <w:rFonts w:ascii="Times New Roman" w:hAnsi="Times New Roman" w:cs="Times New Roman"/>
          <w:sz w:val="24"/>
          <w:szCs w:val="24"/>
        </w:rPr>
        <w:t xml:space="preserve">  протекал планомерно и  не носил </w:t>
      </w:r>
      <w:proofErr w:type="gramStart"/>
      <w:r w:rsidRPr="00E86B07">
        <w:rPr>
          <w:rFonts w:ascii="Times New Roman" w:hAnsi="Times New Roman" w:cs="Times New Roman"/>
          <w:sz w:val="24"/>
          <w:szCs w:val="24"/>
        </w:rPr>
        <w:t>хаотичный</w:t>
      </w:r>
      <w:proofErr w:type="gramEnd"/>
      <w:r w:rsidRPr="00E86B07">
        <w:rPr>
          <w:rFonts w:ascii="Times New Roman" w:hAnsi="Times New Roman" w:cs="Times New Roman"/>
          <w:sz w:val="24"/>
          <w:szCs w:val="24"/>
        </w:rPr>
        <w:t xml:space="preserve"> характер, его </w:t>
      </w:r>
      <w:r w:rsidRPr="00E86B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6B07">
        <w:rPr>
          <w:rFonts w:ascii="Times New Roman" w:hAnsi="Times New Roman" w:cs="Times New Roman"/>
          <w:sz w:val="24"/>
          <w:szCs w:val="24"/>
        </w:rPr>
        <w:t>методическое сопровождение  уже два года подряд планируется и осуществляется  в рамках реал</w:t>
      </w:r>
      <w:r w:rsidRPr="00E86B07">
        <w:rPr>
          <w:rFonts w:ascii="Times New Roman" w:hAnsi="Times New Roman" w:cs="Times New Roman"/>
          <w:sz w:val="24"/>
          <w:szCs w:val="24"/>
        </w:rPr>
        <w:t>и</w:t>
      </w:r>
      <w:r w:rsidRPr="00E86B07">
        <w:rPr>
          <w:rFonts w:ascii="Times New Roman" w:hAnsi="Times New Roman" w:cs="Times New Roman"/>
          <w:sz w:val="24"/>
          <w:szCs w:val="24"/>
        </w:rPr>
        <w:t xml:space="preserve">зации годовых  задач  стоящих перед коллективом. </w:t>
      </w:r>
      <w:r w:rsidR="00943D67" w:rsidRPr="00E86B07">
        <w:rPr>
          <w:rFonts w:ascii="Times New Roman" w:hAnsi="Times New Roman" w:cs="Times New Roman"/>
          <w:sz w:val="24"/>
          <w:szCs w:val="24"/>
        </w:rPr>
        <w:t>Учитывая уровень педагогического мастерства и квалификацию педагогов, зрелость и сплоченность коллектива, интересов, потребностей и запр</w:t>
      </w:r>
      <w:r w:rsidR="00943D67" w:rsidRPr="00E86B07">
        <w:rPr>
          <w:rFonts w:ascii="Times New Roman" w:hAnsi="Times New Roman" w:cs="Times New Roman"/>
          <w:sz w:val="24"/>
          <w:szCs w:val="24"/>
        </w:rPr>
        <w:t>о</w:t>
      </w:r>
      <w:r w:rsidR="00943D67" w:rsidRPr="00E86B07">
        <w:rPr>
          <w:rFonts w:ascii="Times New Roman" w:hAnsi="Times New Roman" w:cs="Times New Roman"/>
          <w:sz w:val="24"/>
          <w:szCs w:val="24"/>
        </w:rPr>
        <w:t xml:space="preserve">сов, а так же результатов </w:t>
      </w:r>
      <w:proofErr w:type="spellStart"/>
      <w:r w:rsidR="00943D67" w:rsidRPr="00E86B0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7B08EA" w:rsidRPr="00E86B07">
        <w:rPr>
          <w:rFonts w:ascii="Times New Roman" w:hAnsi="Times New Roman" w:cs="Times New Roman"/>
          <w:sz w:val="24"/>
          <w:szCs w:val="24"/>
        </w:rPr>
        <w:t xml:space="preserve"> </w:t>
      </w:r>
      <w:r w:rsidR="00943D67" w:rsidRPr="00E86B07">
        <w:rPr>
          <w:rFonts w:ascii="Times New Roman" w:hAnsi="Times New Roman" w:cs="Times New Roman"/>
          <w:sz w:val="24"/>
          <w:szCs w:val="24"/>
        </w:rPr>
        <w:t>-</w:t>
      </w:r>
      <w:r w:rsidR="007B08EA" w:rsidRPr="00E86B07">
        <w:rPr>
          <w:rFonts w:ascii="Times New Roman" w:hAnsi="Times New Roman" w:cs="Times New Roman"/>
          <w:sz w:val="24"/>
          <w:szCs w:val="24"/>
        </w:rPr>
        <w:t xml:space="preserve"> </w:t>
      </w:r>
      <w:r w:rsidR="00943D67" w:rsidRPr="00E86B07">
        <w:rPr>
          <w:rFonts w:ascii="Times New Roman" w:hAnsi="Times New Roman" w:cs="Times New Roman"/>
          <w:sz w:val="24"/>
          <w:szCs w:val="24"/>
        </w:rPr>
        <w:t>образовательного процесса, педагоги условно диффере</w:t>
      </w:r>
      <w:r w:rsidR="00943D67" w:rsidRPr="00E86B07">
        <w:rPr>
          <w:rFonts w:ascii="Times New Roman" w:hAnsi="Times New Roman" w:cs="Times New Roman"/>
          <w:sz w:val="24"/>
          <w:szCs w:val="24"/>
        </w:rPr>
        <w:t>н</w:t>
      </w:r>
      <w:r w:rsidR="00943D67" w:rsidRPr="00E86B07">
        <w:rPr>
          <w:rFonts w:ascii="Times New Roman" w:hAnsi="Times New Roman" w:cs="Times New Roman"/>
          <w:sz w:val="24"/>
          <w:szCs w:val="24"/>
        </w:rPr>
        <w:t>цированы  на  группы:</w:t>
      </w:r>
    </w:p>
    <w:p w:rsidR="00943D67" w:rsidRPr="00C93C7B" w:rsidRDefault="00943D67" w:rsidP="00A45FBC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>1гр. – педагоги - без образования,  пенсионеры со стажем,   сильно связанные с традициями, со старыми консервативными формами работы с детьми  -  22,2%  (2 чел)</w:t>
      </w:r>
    </w:p>
    <w:p w:rsidR="00943D67" w:rsidRPr="00C93C7B" w:rsidRDefault="00943D67" w:rsidP="00A45FBC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>2 гр. – педагоги со сложившейся системой работы – 55,5 %. (5чел)</w:t>
      </w:r>
    </w:p>
    <w:p w:rsidR="00943D67" w:rsidRPr="00C93C7B" w:rsidRDefault="00943D67" w:rsidP="00A45FBC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3гр. -  молодые педагоги, работающий творчески, </w:t>
      </w:r>
      <w:proofErr w:type="gramStart"/>
      <w:r w:rsidRPr="00C93C7B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C93C7B">
        <w:rPr>
          <w:rFonts w:ascii="Times New Roman" w:hAnsi="Times New Roman" w:cs="Times New Roman"/>
          <w:sz w:val="24"/>
          <w:szCs w:val="24"/>
        </w:rPr>
        <w:t xml:space="preserve"> необходимо сложить свой стиль работы – 22,2 % (2чел)</w:t>
      </w:r>
    </w:p>
    <w:p w:rsidR="004E2144" w:rsidRPr="00C93C7B" w:rsidRDefault="004E2144" w:rsidP="00E86B07">
      <w:pPr>
        <w:pStyle w:val="a3"/>
        <w:spacing w:before="0" w:beforeAutospacing="0" w:after="0" w:afterAutospacing="0"/>
        <w:ind w:firstLine="851"/>
      </w:pPr>
      <w:r w:rsidRPr="00C93C7B">
        <w:t xml:space="preserve">Решая годовые задачи, актуальные  проблемы  модернизации образовательного процесса,  </w:t>
      </w:r>
      <w:r w:rsidR="00453E43" w:rsidRPr="00C93C7B">
        <w:t>с учетом</w:t>
      </w:r>
      <w:r w:rsidR="00943D67" w:rsidRPr="00C93C7B">
        <w:t xml:space="preserve">  уровн</w:t>
      </w:r>
      <w:r w:rsidR="00453E43" w:rsidRPr="00C93C7B">
        <w:t>я</w:t>
      </w:r>
      <w:r w:rsidR="00943D67" w:rsidRPr="00C93C7B">
        <w:t xml:space="preserve"> педагогического мастерства</w:t>
      </w:r>
      <w:r w:rsidRPr="00C93C7B">
        <w:t xml:space="preserve"> были организованы мероприятия, реализующие </w:t>
      </w:r>
      <w:r w:rsidR="00943D67" w:rsidRPr="00C93C7B">
        <w:t>дифф</w:t>
      </w:r>
      <w:r w:rsidR="00943D67" w:rsidRPr="00C93C7B">
        <w:t>е</w:t>
      </w:r>
      <w:r w:rsidR="00943D67" w:rsidRPr="00C93C7B">
        <w:t xml:space="preserve">ренцированный и </w:t>
      </w:r>
      <w:proofErr w:type="spellStart"/>
      <w:r w:rsidRPr="00C93C7B">
        <w:t>деятельностный</w:t>
      </w:r>
      <w:proofErr w:type="spellEnd"/>
      <w:r w:rsidRPr="00C93C7B">
        <w:t xml:space="preserve"> подход: практические семинары,</w:t>
      </w:r>
      <w:r w:rsidR="00E86B07" w:rsidRPr="00C93C7B">
        <w:t xml:space="preserve"> </w:t>
      </w:r>
      <w:r w:rsidR="003D6159" w:rsidRPr="00C93C7B">
        <w:t xml:space="preserve">работа </w:t>
      </w:r>
      <w:r w:rsidR="00E86B07" w:rsidRPr="00C93C7B">
        <w:t>творческ</w:t>
      </w:r>
      <w:r w:rsidR="003D6159" w:rsidRPr="00C93C7B">
        <w:t>ой</w:t>
      </w:r>
      <w:r w:rsidR="00E86B07" w:rsidRPr="00C93C7B">
        <w:t xml:space="preserve"> групп</w:t>
      </w:r>
      <w:r w:rsidR="003D6159" w:rsidRPr="00C93C7B">
        <w:t>ы</w:t>
      </w:r>
      <w:r w:rsidR="00E86B07" w:rsidRPr="00C93C7B">
        <w:t xml:space="preserve">, </w:t>
      </w:r>
      <w:r w:rsidRPr="00C93C7B">
        <w:t xml:space="preserve"> круглые столы, лекции,  педагогические советы, конкурсы по разработке конспектов ООД</w:t>
      </w:r>
      <w:proofErr w:type="gramStart"/>
      <w:r w:rsidRPr="00C93C7B">
        <w:t xml:space="preserve"> </w:t>
      </w:r>
      <w:r w:rsidR="00E86B07" w:rsidRPr="00C93C7B">
        <w:t>,</w:t>
      </w:r>
      <w:proofErr w:type="gramEnd"/>
      <w:r w:rsidR="00E86B07" w:rsidRPr="00C93C7B">
        <w:t xml:space="preserve"> </w:t>
      </w:r>
      <w:r w:rsidR="003D6159" w:rsidRPr="00C93C7B">
        <w:t>метод</w:t>
      </w:r>
      <w:r w:rsidR="003D6159" w:rsidRPr="00C93C7B">
        <w:t>и</w:t>
      </w:r>
      <w:r w:rsidR="003D6159" w:rsidRPr="00C93C7B">
        <w:t xml:space="preserve">ческие объединения, </w:t>
      </w:r>
      <w:r w:rsidR="00E86B07" w:rsidRPr="00C93C7B">
        <w:t>открытые пр</w:t>
      </w:r>
      <w:r w:rsidR="00E86B07" w:rsidRPr="00C93C7B">
        <w:t>о</w:t>
      </w:r>
      <w:r w:rsidR="00E86B07" w:rsidRPr="00C93C7B">
        <w:t>смотры и т.д.</w:t>
      </w:r>
      <w:r w:rsidRPr="00C93C7B">
        <w:t xml:space="preserve"> </w:t>
      </w:r>
    </w:p>
    <w:p w:rsidR="004E2144" w:rsidRPr="00C93C7B" w:rsidRDefault="00284AF3" w:rsidP="00E86B07">
      <w:pPr>
        <w:tabs>
          <w:tab w:val="num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- </w:t>
      </w:r>
      <w:r w:rsidR="004E2144" w:rsidRPr="00C93C7B">
        <w:rPr>
          <w:rFonts w:ascii="Times New Roman" w:hAnsi="Times New Roman" w:cs="Times New Roman"/>
          <w:sz w:val="24"/>
          <w:szCs w:val="24"/>
        </w:rPr>
        <w:t xml:space="preserve">Педсоветы </w:t>
      </w:r>
      <w:r w:rsidR="004E2144" w:rsidRPr="00C93C7B">
        <w:rPr>
          <w:rFonts w:ascii="Times New Roman" w:eastAsia="Lucida Sans Unicode" w:hAnsi="Times New Roman" w:cs="Times New Roman"/>
          <w:bCs/>
          <w:sz w:val="24"/>
          <w:szCs w:val="24"/>
        </w:rPr>
        <w:t xml:space="preserve">«Нормативно-правовое обеспечение образовательной программы ДОУ в 2013-2014 учебном году», </w:t>
      </w:r>
      <w:r w:rsidR="004E2144" w:rsidRPr="00C93C7B">
        <w:rPr>
          <w:rFonts w:ascii="Times New Roman" w:hAnsi="Times New Roman" w:cs="Times New Roman"/>
          <w:bCs/>
          <w:sz w:val="24"/>
          <w:szCs w:val="24"/>
        </w:rPr>
        <w:t xml:space="preserve">«Построение образовательного процесса на основе </w:t>
      </w:r>
      <w:proofErr w:type="spellStart"/>
      <w:r w:rsidR="004E2144" w:rsidRPr="00C93C7B">
        <w:rPr>
          <w:rFonts w:ascii="Times New Roman" w:hAnsi="Times New Roman" w:cs="Times New Roman"/>
          <w:bCs/>
          <w:sz w:val="24"/>
          <w:szCs w:val="24"/>
        </w:rPr>
        <w:t>деятельностного</w:t>
      </w:r>
      <w:proofErr w:type="spellEnd"/>
      <w:r w:rsidR="004E2144" w:rsidRPr="00C93C7B">
        <w:rPr>
          <w:rFonts w:ascii="Times New Roman" w:hAnsi="Times New Roman" w:cs="Times New Roman"/>
          <w:bCs/>
          <w:sz w:val="24"/>
          <w:szCs w:val="24"/>
        </w:rPr>
        <w:t xml:space="preserve"> подхода»,  </w:t>
      </w:r>
      <w:r w:rsidR="004E2144" w:rsidRPr="00C93C7B">
        <w:rPr>
          <w:rFonts w:ascii="Times New Roman" w:hAnsi="Times New Roman" w:cs="Times New Roman"/>
          <w:sz w:val="24"/>
          <w:szCs w:val="24"/>
        </w:rPr>
        <w:t>«Роль игровых технологий в формировании условий повышения качества образовательного проце</w:t>
      </w:r>
      <w:r w:rsidR="004E2144" w:rsidRPr="00C93C7B">
        <w:rPr>
          <w:rFonts w:ascii="Times New Roman" w:hAnsi="Times New Roman" w:cs="Times New Roman"/>
          <w:sz w:val="24"/>
          <w:szCs w:val="24"/>
        </w:rPr>
        <w:t>с</w:t>
      </w:r>
      <w:r w:rsidR="004E2144" w:rsidRPr="00C93C7B">
        <w:rPr>
          <w:rFonts w:ascii="Times New Roman" w:hAnsi="Times New Roman" w:cs="Times New Roman"/>
          <w:sz w:val="24"/>
          <w:szCs w:val="24"/>
        </w:rPr>
        <w:t>са в ДОУ</w:t>
      </w:r>
    </w:p>
    <w:p w:rsidR="004E2144" w:rsidRPr="00C93C7B" w:rsidRDefault="00284AF3" w:rsidP="00E86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- </w:t>
      </w:r>
      <w:r w:rsidR="004E2144" w:rsidRPr="00C93C7B">
        <w:rPr>
          <w:rFonts w:ascii="Times New Roman" w:hAnsi="Times New Roman" w:cs="Times New Roman"/>
          <w:sz w:val="24"/>
          <w:szCs w:val="24"/>
        </w:rPr>
        <w:t xml:space="preserve">Круглый стол «Изучение и сравнительный анализ ФГТ и ФГОС» </w:t>
      </w:r>
    </w:p>
    <w:p w:rsidR="00284AF3" w:rsidRPr="00C93C7B" w:rsidRDefault="00284AF3" w:rsidP="00E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- Работа  творческой  группы велась  по  разным  направлениям. </w:t>
      </w:r>
      <w:proofErr w:type="gramStart"/>
      <w:r w:rsidRPr="00C93C7B">
        <w:rPr>
          <w:rFonts w:ascii="Times New Roman" w:hAnsi="Times New Roman" w:cs="Times New Roman"/>
          <w:sz w:val="24"/>
          <w:szCs w:val="24"/>
        </w:rPr>
        <w:t xml:space="preserve">Были  проработаны  следующие  вопросы: </w:t>
      </w:r>
      <w:r w:rsidRPr="00C93C7B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нормативная база, разработаны и утверждены «Положения о творческой группе по введ</w:t>
      </w:r>
      <w:r w:rsidRPr="00C93C7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93C7B">
        <w:rPr>
          <w:rFonts w:ascii="Times New Roman" w:hAnsi="Times New Roman" w:cs="Times New Roman"/>
          <w:color w:val="000000"/>
          <w:sz w:val="24"/>
          <w:szCs w:val="24"/>
        </w:rPr>
        <w:t xml:space="preserve">нию ФГОС в </w:t>
      </w:r>
      <w:r w:rsidRPr="00C93C7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МБДОУ «Детский сад № 7 «Огонек»</w:t>
      </w:r>
      <w:r w:rsidRPr="00C93C7B">
        <w:rPr>
          <w:rFonts w:ascii="Times New Roman" w:hAnsi="Times New Roman" w:cs="Times New Roman"/>
          <w:sz w:val="24"/>
          <w:szCs w:val="24"/>
        </w:rPr>
        <w:t xml:space="preserve">,  </w:t>
      </w:r>
      <w:r w:rsidRPr="00C93C7B">
        <w:rPr>
          <w:rFonts w:ascii="Times New Roman" w:hAnsi="Times New Roman" w:cs="Times New Roman"/>
          <w:color w:val="000000"/>
          <w:sz w:val="24"/>
          <w:szCs w:val="24"/>
        </w:rPr>
        <w:t>составлен план-график (дорожная карта),   пр</w:t>
      </w:r>
      <w:r w:rsidRPr="00C93C7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93C7B">
        <w:rPr>
          <w:rFonts w:ascii="Times New Roman" w:hAnsi="Times New Roman" w:cs="Times New Roman"/>
          <w:color w:val="000000"/>
          <w:sz w:val="24"/>
          <w:szCs w:val="24"/>
        </w:rPr>
        <w:t>ведена</w:t>
      </w:r>
      <w:r w:rsidRPr="00C93C7B">
        <w:rPr>
          <w:rFonts w:ascii="Times New Roman" w:hAnsi="Times New Roman" w:cs="Times New Roman"/>
          <w:sz w:val="24"/>
          <w:szCs w:val="24"/>
        </w:rPr>
        <w:t xml:space="preserve"> диагностика образовательных потребностей и профессиональных затруднений педагогов, </w:t>
      </w:r>
      <w:r w:rsidRPr="00C93C7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представлены планы  совершенствования ППРС </w:t>
      </w:r>
      <w:r w:rsidRPr="00C93C7B">
        <w:rPr>
          <w:rFonts w:ascii="Times New Roman" w:hAnsi="Times New Roman" w:cs="Times New Roman"/>
          <w:sz w:val="24"/>
          <w:szCs w:val="24"/>
        </w:rPr>
        <w:t>в соответствии с ФГОС, проект основной образ</w:t>
      </w:r>
      <w:r w:rsidRPr="00C93C7B">
        <w:rPr>
          <w:rFonts w:ascii="Times New Roman" w:hAnsi="Times New Roman" w:cs="Times New Roman"/>
          <w:sz w:val="24"/>
          <w:szCs w:val="24"/>
        </w:rPr>
        <w:t>о</w:t>
      </w:r>
      <w:r w:rsidRPr="00C93C7B">
        <w:rPr>
          <w:rFonts w:ascii="Times New Roman" w:hAnsi="Times New Roman" w:cs="Times New Roman"/>
          <w:sz w:val="24"/>
          <w:szCs w:val="24"/>
        </w:rPr>
        <w:t>вательной программы дошкольного образования в ДОУ, проведен анализ системы работы с родит</w:t>
      </w:r>
      <w:r w:rsidRPr="00C93C7B">
        <w:rPr>
          <w:rFonts w:ascii="Times New Roman" w:hAnsi="Times New Roman" w:cs="Times New Roman"/>
          <w:sz w:val="24"/>
          <w:szCs w:val="24"/>
        </w:rPr>
        <w:t>е</w:t>
      </w:r>
      <w:r w:rsidRPr="00C93C7B">
        <w:rPr>
          <w:rFonts w:ascii="Times New Roman" w:hAnsi="Times New Roman" w:cs="Times New Roman"/>
          <w:sz w:val="24"/>
          <w:szCs w:val="24"/>
        </w:rPr>
        <w:t>лями воспитанников.</w:t>
      </w:r>
      <w:proofErr w:type="gramEnd"/>
    </w:p>
    <w:p w:rsidR="004E2144" w:rsidRPr="00C93C7B" w:rsidRDefault="00284AF3" w:rsidP="00E86B07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- </w:t>
      </w:r>
      <w:r w:rsidR="004E2144" w:rsidRPr="00C93C7B">
        <w:rPr>
          <w:rFonts w:ascii="Times New Roman" w:hAnsi="Times New Roman" w:cs="Times New Roman"/>
          <w:sz w:val="24"/>
          <w:szCs w:val="24"/>
        </w:rPr>
        <w:t xml:space="preserve">Открытые просмотры:  </w:t>
      </w:r>
      <w:r w:rsidR="004E2144" w:rsidRPr="00C93C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«Исследовательская деятельность в раннем возрасте»</w:t>
      </w:r>
      <w:r w:rsidR="004E2144" w:rsidRPr="00C93C7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E2144" w:rsidRPr="00C93C7B">
        <w:rPr>
          <w:rFonts w:ascii="Times New Roman" w:eastAsia="Lucida Sans Unicode" w:hAnsi="Times New Roman" w:cs="Times New Roman"/>
          <w:sz w:val="24"/>
          <w:szCs w:val="24"/>
        </w:rPr>
        <w:t>«Совместная игр</w:t>
      </w:r>
      <w:r w:rsidR="004E2144" w:rsidRPr="00C93C7B">
        <w:rPr>
          <w:rFonts w:ascii="Times New Roman" w:eastAsia="Lucida Sans Unicode" w:hAnsi="Times New Roman" w:cs="Times New Roman"/>
          <w:sz w:val="24"/>
          <w:szCs w:val="24"/>
        </w:rPr>
        <w:t>о</w:t>
      </w:r>
      <w:r w:rsidR="004E2144" w:rsidRPr="00C93C7B">
        <w:rPr>
          <w:rFonts w:ascii="Times New Roman" w:eastAsia="Lucida Sans Unicode" w:hAnsi="Times New Roman" w:cs="Times New Roman"/>
          <w:sz w:val="24"/>
          <w:szCs w:val="24"/>
        </w:rPr>
        <w:t>вая деятельность детей и воспитателя»</w:t>
      </w:r>
    </w:p>
    <w:p w:rsidR="004E2144" w:rsidRPr="00C93C7B" w:rsidRDefault="00284AF3" w:rsidP="00E86B0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- </w:t>
      </w:r>
      <w:r w:rsidR="004E2144" w:rsidRPr="00C93C7B">
        <w:rPr>
          <w:rFonts w:ascii="Times New Roman" w:hAnsi="Times New Roman" w:cs="Times New Roman"/>
          <w:sz w:val="24"/>
          <w:szCs w:val="24"/>
        </w:rPr>
        <w:t xml:space="preserve">Тематические обсуждения «Реализация  образовательной программы ДОУ в соответствии с ФГОС», «Публикации по ФГОС </w:t>
      </w:r>
      <w:proofErr w:type="gramStart"/>
      <w:r w:rsidR="004E2144" w:rsidRPr="00C93C7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E2144" w:rsidRPr="00C93C7B">
        <w:rPr>
          <w:rFonts w:ascii="Times New Roman" w:hAnsi="Times New Roman" w:cs="Times New Roman"/>
          <w:sz w:val="24"/>
          <w:szCs w:val="24"/>
        </w:rPr>
        <w:t xml:space="preserve"> »</w:t>
      </w:r>
    </w:p>
    <w:p w:rsidR="004E2144" w:rsidRPr="00C93C7B" w:rsidRDefault="00284AF3" w:rsidP="00E86B0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- </w:t>
      </w:r>
      <w:r w:rsidR="004E2144" w:rsidRPr="00C93C7B">
        <w:rPr>
          <w:rFonts w:ascii="Times New Roman" w:hAnsi="Times New Roman" w:cs="Times New Roman"/>
          <w:sz w:val="24"/>
          <w:szCs w:val="24"/>
        </w:rPr>
        <w:t xml:space="preserve">Диагностика образовательных потребностей и профессиональных затруднений педагогов «Критерии готовности педагога к внедрению ФГОС </w:t>
      </w:r>
      <w:proofErr w:type="gramStart"/>
      <w:r w:rsidR="004E2144" w:rsidRPr="00C93C7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E2144" w:rsidRPr="00C93C7B">
        <w:rPr>
          <w:rFonts w:ascii="Times New Roman" w:hAnsi="Times New Roman" w:cs="Times New Roman"/>
          <w:sz w:val="24"/>
          <w:szCs w:val="24"/>
        </w:rPr>
        <w:t>»</w:t>
      </w:r>
    </w:p>
    <w:p w:rsidR="004E2144" w:rsidRPr="00C93C7B" w:rsidRDefault="004E2144" w:rsidP="00E86B07">
      <w:pPr>
        <w:tabs>
          <w:tab w:val="num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>- ИЧ «Реализация ОО «Речевое развитие» в свете ФГОС», «Обсуждение проекта «Стратегия разв</w:t>
      </w:r>
      <w:r w:rsidRPr="00C93C7B">
        <w:rPr>
          <w:rFonts w:ascii="Times New Roman" w:hAnsi="Times New Roman" w:cs="Times New Roman"/>
          <w:sz w:val="24"/>
          <w:szCs w:val="24"/>
        </w:rPr>
        <w:t>и</w:t>
      </w:r>
      <w:r w:rsidRPr="00C93C7B">
        <w:rPr>
          <w:rFonts w:ascii="Times New Roman" w:hAnsi="Times New Roman" w:cs="Times New Roman"/>
          <w:sz w:val="24"/>
          <w:szCs w:val="24"/>
        </w:rPr>
        <w:t>тия  воспитания в РФ на период до 2015г</w:t>
      </w:r>
      <w:proofErr w:type="gramStart"/>
      <w:r w:rsidRPr="00C93C7B">
        <w:rPr>
          <w:rFonts w:ascii="Times New Roman" w:hAnsi="Times New Roman" w:cs="Times New Roman"/>
          <w:sz w:val="24"/>
          <w:szCs w:val="24"/>
        </w:rPr>
        <w:t>«Ф</w:t>
      </w:r>
      <w:proofErr w:type="gramEnd"/>
      <w:r w:rsidRPr="00C93C7B">
        <w:rPr>
          <w:rFonts w:ascii="Times New Roman" w:hAnsi="Times New Roman" w:cs="Times New Roman"/>
          <w:sz w:val="24"/>
          <w:szCs w:val="24"/>
        </w:rPr>
        <w:t>ГОС ДОУ: проблемы, пути их разрешения и перспект</w:t>
      </w:r>
      <w:r w:rsidRPr="00C93C7B">
        <w:rPr>
          <w:rFonts w:ascii="Times New Roman" w:hAnsi="Times New Roman" w:cs="Times New Roman"/>
          <w:sz w:val="24"/>
          <w:szCs w:val="24"/>
        </w:rPr>
        <w:t>и</w:t>
      </w:r>
      <w:r w:rsidRPr="00C93C7B">
        <w:rPr>
          <w:rFonts w:ascii="Times New Roman" w:hAnsi="Times New Roman" w:cs="Times New Roman"/>
          <w:sz w:val="24"/>
          <w:szCs w:val="24"/>
        </w:rPr>
        <w:t>вы»</w:t>
      </w:r>
    </w:p>
    <w:p w:rsidR="004E2144" w:rsidRPr="00C93C7B" w:rsidRDefault="00284AF3" w:rsidP="00E86B07">
      <w:pPr>
        <w:tabs>
          <w:tab w:val="num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- </w:t>
      </w:r>
      <w:r w:rsidR="004E2144" w:rsidRPr="00C93C7B">
        <w:rPr>
          <w:rFonts w:ascii="Times New Roman" w:hAnsi="Times New Roman" w:cs="Times New Roman"/>
          <w:sz w:val="24"/>
          <w:szCs w:val="24"/>
        </w:rPr>
        <w:t>Консультации «Образовательная программа ДОУ», «Требования  к дополнительной  образов</w:t>
      </w:r>
      <w:r w:rsidR="004E2144" w:rsidRPr="00C93C7B">
        <w:rPr>
          <w:rFonts w:ascii="Times New Roman" w:hAnsi="Times New Roman" w:cs="Times New Roman"/>
          <w:sz w:val="24"/>
          <w:szCs w:val="24"/>
        </w:rPr>
        <w:t>а</w:t>
      </w:r>
      <w:r w:rsidR="004E2144" w:rsidRPr="00C93C7B">
        <w:rPr>
          <w:rFonts w:ascii="Times New Roman" w:hAnsi="Times New Roman" w:cs="Times New Roman"/>
          <w:sz w:val="24"/>
          <w:szCs w:val="24"/>
        </w:rPr>
        <w:t>тельной программе»</w:t>
      </w:r>
    </w:p>
    <w:p w:rsidR="004E2144" w:rsidRPr="00C93C7B" w:rsidRDefault="004E2144" w:rsidP="00E86B07">
      <w:pPr>
        <w:tabs>
          <w:tab w:val="num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- Открытый просмотр «Нетрадиционные формы проведения ОД с детьми раннего возраста» </w:t>
      </w:r>
    </w:p>
    <w:p w:rsidR="004E2144" w:rsidRPr="00C93C7B" w:rsidRDefault="004E2144" w:rsidP="00E86B07">
      <w:pPr>
        <w:tabs>
          <w:tab w:val="left" w:pos="0"/>
          <w:tab w:val="num" w:pos="284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>- Методическая неделя «Современные технологии  организации ОП»</w:t>
      </w:r>
    </w:p>
    <w:p w:rsidR="004E2144" w:rsidRPr="00C93C7B" w:rsidRDefault="004E2144" w:rsidP="00E86B07">
      <w:pPr>
        <w:tabs>
          <w:tab w:val="num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- Круглый стол «Реализация образовательной программы ДОУ в соответствии с ФГОС» «Критерии готовности образовательной организации к введению ФГОС </w:t>
      </w:r>
      <w:proofErr w:type="gramStart"/>
      <w:r w:rsidRPr="00C93C7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93C7B">
        <w:rPr>
          <w:rFonts w:ascii="Times New Roman" w:hAnsi="Times New Roman" w:cs="Times New Roman"/>
          <w:sz w:val="24"/>
          <w:szCs w:val="24"/>
        </w:rPr>
        <w:t>. Оценка готовности ДОУ к введ</w:t>
      </w:r>
      <w:r w:rsidRPr="00C93C7B">
        <w:rPr>
          <w:rFonts w:ascii="Times New Roman" w:hAnsi="Times New Roman" w:cs="Times New Roman"/>
          <w:sz w:val="24"/>
          <w:szCs w:val="24"/>
        </w:rPr>
        <w:t>е</w:t>
      </w:r>
      <w:r w:rsidRPr="00C93C7B">
        <w:rPr>
          <w:rFonts w:ascii="Times New Roman" w:hAnsi="Times New Roman" w:cs="Times New Roman"/>
          <w:sz w:val="24"/>
          <w:szCs w:val="24"/>
        </w:rPr>
        <w:t>нию ФГОС.»</w:t>
      </w:r>
    </w:p>
    <w:p w:rsidR="004E2144" w:rsidRPr="00C93C7B" w:rsidRDefault="00284AF3" w:rsidP="00E86B07">
      <w:pPr>
        <w:tabs>
          <w:tab w:val="left" w:pos="0"/>
          <w:tab w:val="num" w:pos="284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- </w:t>
      </w:r>
      <w:r w:rsidR="004E2144" w:rsidRPr="00C93C7B">
        <w:rPr>
          <w:rFonts w:ascii="Times New Roman" w:hAnsi="Times New Roman" w:cs="Times New Roman"/>
          <w:sz w:val="24"/>
          <w:szCs w:val="24"/>
        </w:rPr>
        <w:t xml:space="preserve">Тематические обсуждения  «Изучение педагогической литературы по ФГОС» </w:t>
      </w:r>
    </w:p>
    <w:p w:rsidR="004E2144" w:rsidRPr="00C93C7B" w:rsidRDefault="004E2144" w:rsidP="00E86B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7B">
        <w:rPr>
          <w:rStyle w:val="a4"/>
          <w:rFonts w:ascii="Times New Roman" w:hAnsi="Times New Roman" w:cs="Times New Roman"/>
          <w:b w:val="0"/>
          <w:sz w:val="24"/>
          <w:szCs w:val="24"/>
        </w:rPr>
        <w:t>-  Семина</w:t>
      </w:r>
      <w:proofErr w:type="gramStart"/>
      <w:r w:rsidRPr="00C93C7B">
        <w:rPr>
          <w:rStyle w:val="a4"/>
          <w:rFonts w:ascii="Times New Roman" w:hAnsi="Times New Roman" w:cs="Times New Roman"/>
          <w:b w:val="0"/>
          <w:sz w:val="24"/>
          <w:szCs w:val="24"/>
        </w:rPr>
        <w:t>р-</w:t>
      </w:r>
      <w:proofErr w:type="gramEnd"/>
      <w:r w:rsidRPr="00C93C7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практикум «Инновационные подходы к созданию и совершенствованию предметно – развивающей среды в ДОУ» с</w:t>
      </w:r>
      <w:r w:rsidRPr="00C93C7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C93C7B">
        <w:rPr>
          <w:rFonts w:ascii="Times New Roman" w:hAnsi="Times New Roman" w:cs="Times New Roman"/>
          <w:sz w:val="24"/>
          <w:szCs w:val="24"/>
        </w:rPr>
        <w:t>просмотром групповых слайд-программ «Предметно-развивающая среда группы</w:t>
      </w:r>
      <w:r w:rsidRPr="00C93C7B">
        <w:rPr>
          <w:rFonts w:ascii="Times New Roman" w:hAnsi="Times New Roman" w:cs="Times New Roman"/>
          <w:position w:val="-2"/>
          <w:sz w:val="24"/>
          <w:szCs w:val="24"/>
        </w:rPr>
        <w:t xml:space="preserve">», </w:t>
      </w:r>
      <w:r w:rsidRPr="00C93C7B">
        <w:rPr>
          <w:rFonts w:ascii="Times New Roman" w:hAnsi="Times New Roman" w:cs="Times New Roman"/>
          <w:sz w:val="24"/>
          <w:szCs w:val="24"/>
        </w:rPr>
        <w:t>в результате которого был</w:t>
      </w:r>
      <w:r w:rsidRPr="00C93C7B">
        <w:rPr>
          <w:rStyle w:val="3"/>
          <w:rFonts w:ascii="Times New Roman" w:hAnsi="Times New Roman" w:cs="Times New Roman"/>
          <w:i/>
          <w:sz w:val="24"/>
          <w:szCs w:val="24"/>
        </w:rPr>
        <w:t xml:space="preserve"> </w:t>
      </w:r>
      <w:r w:rsidRPr="00C93C7B">
        <w:rPr>
          <w:rFonts w:ascii="Times New Roman" w:hAnsi="Times New Roman" w:cs="Times New Roman"/>
          <w:sz w:val="24"/>
          <w:szCs w:val="24"/>
        </w:rPr>
        <w:t>проведен системный анализ педагогической деятельн</w:t>
      </w:r>
      <w:r w:rsidRPr="00C93C7B">
        <w:rPr>
          <w:rFonts w:ascii="Times New Roman" w:hAnsi="Times New Roman" w:cs="Times New Roman"/>
          <w:sz w:val="24"/>
          <w:szCs w:val="24"/>
        </w:rPr>
        <w:t>о</w:t>
      </w:r>
      <w:r w:rsidRPr="00C93C7B">
        <w:rPr>
          <w:rFonts w:ascii="Times New Roman" w:hAnsi="Times New Roman" w:cs="Times New Roman"/>
          <w:sz w:val="24"/>
          <w:szCs w:val="24"/>
        </w:rPr>
        <w:t>сти по созданию и совершенствованию предметно – развивающей среды в ДОУ.</w:t>
      </w:r>
      <w:r w:rsidRPr="00C93C7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C93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144" w:rsidRPr="00C93C7B" w:rsidRDefault="004E2144" w:rsidP="00E86B0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>-Выставки в методическом кабинете: «Особенности организации ППРС в группах раннего возра</w:t>
      </w:r>
      <w:r w:rsidRPr="00C93C7B">
        <w:rPr>
          <w:rFonts w:ascii="Times New Roman" w:hAnsi="Times New Roman" w:cs="Times New Roman"/>
          <w:sz w:val="24"/>
          <w:szCs w:val="24"/>
        </w:rPr>
        <w:t>с</w:t>
      </w:r>
      <w:r w:rsidRPr="00C93C7B">
        <w:rPr>
          <w:rFonts w:ascii="Times New Roman" w:hAnsi="Times New Roman" w:cs="Times New Roman"/>
          <w:sz w:val="24"/>
          <w:szCs w:val="24"/>
        </w:rPr>
        <w:t>та», «Профессиональный стандарт педагога»</w:t>
      </w:r>
    </w:p>
    <w:p w:rsidR="004E2144" w:rsidRPr="00C93C7B" w:rsidRDefault="004E2144" w:rsidP="00E86B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>- Буклеты «Профессиональный стандарт педагога», «Формирование игры в раннем возрасте»</w:t>
      </w:r>
    </w:p>
    <w:p w:rsidR="004E2144" w:rsidRPr="00C93C7B" w:rsidRDefault="004E2144" w:rsidP="003D61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>- Буклеты для родителей «Если скоро в детский сад», «Адаптация в ДОУ», «Игры с детьми», «П</w:t>
      </w:r>
      <w:r w:rsidRPr="00C93C7B">
        <w:rPr>
          <w:rFonts w:ascii="Times New Roman" w:hAnsi="Times New Roman" w:cs="Times New Roman"/>
          <w:sz w:val="24"/>
          <w:szCs w:val="24"/>
        </w:rPr>
        <w:t>а</w:t>
      </w:r>
      <w:r w:rsidRPr="00C93C7B">
        <w:rPr>
          <w:rFonts w:ascii="Times New Roman" w:hAnsi="Times New Roman" w:cs="Times New Roman"/>
          <w:sz w:val="24"/>
          <w:szCs w:val="24"/>
        </w:rPr>
        <w:t>мятки для заботливых родителей»</w:t>
      </w:r>
    </w:p>
    <w:p w:rsidR="004E2144" w:rsidRPr="00C93C7B" w:rsidRDefault="004E2144" w:rsidP="003D6159">
      <w:pPr>
        <w:tabs>
          <w:tab w:val="num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- КМО воспитателей по теме </w:t>
      </w:r>
      <w:r w:rsidRPr="00C93C7B">
        <w:rPr>
          <w:rFonts w:ascii="Times New Roman" w:hAnsi="Times New Roman" w:cs="Times New Roman"/>
          <w:bCs/>
          <w:sz w:val="24"/>
          <w:szCs w:val="24"/>
        </w:rPr>
        <w:t>«Современные подходы к организации игровой деятельности детей раннего возраста»</w:t>
      </w:r>
      <w:r w:rsidRPr="00C93C7B">
        <w:rPr>
          <w:rFonts w:ascii="Times New Roman" w:hAnsi="Times New Roman" w:cs="Times New Roman"/>
          <w:sz w:val="24"/>
          <w:szCs w:val="24"/>
        </w:rPr>
        <w:t xml:space="preserve">, что способствовало обмену опытом между учреждениями.   </w:t>
      </w:r>
    </w:p>
    <w:p w:rsidR="004E2144" w:rsidRPr="00E86B07" w:rsidRDefault="004E2144" w:rsidP="003D6159">
      <w:pPr>
        <w:tabs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C7B">
        <w:rPr>
          <w:rFonts w:ascii="Times New Roman" w:hAnsi="Times New Roman" w:cs="Times New Roman"/>
          <w:sz w:val="24"/>
          <w:szCs w:val="24"/>
        </w:rPr>
        <w:t xml:space="preserve">- городской смотр   «Реализация требований ФГОС </w:t>
      </w:r>
      <w:proofErr w:type="gramStart"/>
      <w:r w:rsidRPr="00C93C7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93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3C7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93C7B">
        <w:rPr>
          <w:rFonts w:ascii="Times New Roman" w:hAnsi="Times New Roman" w:cs="Times New Roman"/>
          <w:sz w:val="24"/>
          <w:szCs w:val="24"/>
        </w:rPr>
        <w:t xml:space="preserve"> учебно-материальному обеспечению обр</w:t>
      </w:r>
      <w:r w:rsidRPr="00C93C7B">
        <w:rPr>
          <w:rFonts w:ascii="Times New Roman" w:hAnsi="Times New Roman" w:cs="Times New Roman"/>
          <w:sz w:val="24"/>
          <w:szCs w:val="24"/>
        </w:rPr>
        <w:t>а</w:t>
      </w:r>
      <w:r w:rsidRPr="00C93C7B">
        <w:rPr>
          <w:rFonts w:ascii="Times New Roman" w:hAnsi="Times New Roman" w:cs="Times New Roman"/>
          <w:sz w:val="24"/>
          <w:szCs w:val="24"/>
        </w:rPr>
        <w:t>зовательного процесса в ДОУ»</w:t>
      </w:r>
      <w:r w:rsidRPr="00E86B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4AF3" w:rsidRPr="00E86B07" w:rsidRDefault="004E2144" w:rsidP="00E86B07">
      <w:pPr>
        <w:shd w:val="clear" w:color="auto" w:fill="FFFFFF"/>
        <w:tabs>
          <w:tab w:val="left" w:pos="10620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6B07">
        <w:rPr>
          <w:rFonts w:ascii="Times New Roman" w:hAnsi="Times New Roman" w:cs="Times New Roman"/>
          <w:sz w:val="24"/>
          <w:szCs w:val="24"/>
        </w:rPr>
        <w:t xml:space="preserve">За  2013-2015 учебный год   </w:t>
      </w:r>
      <w:r w:rsidR="00284AF3" w:rsidRPr="00E86B07">
        <w:rPr>
          <w:rFonts w:ascii="Times New Roman" w:hAnsi="Times New Roman" w:cs="Times New Roman"/>
          <w:sz w:val="24"/>
          <w:szCs w:val="24"/>
        </w:rPr>
        <w:t>прошли  курсовую подготовку по темам  «Реализация ФГОС дошкол</w:t>
      </w:r>
      <w:r w:rsidR="00284AF3" w:rsidRPr="00E86B07">
        <w:rPr>
          <w:rFonts w:ascii="Times New Roman" w:hAnsi="Times New Roman" w:cs="Times New Roman"/>
          <w:sz w:val="24"/>
          <w:szCs w:val="24"/>
        </w:rPr>
        <w:t>ь</w:t>
      </w:r>
      <w:r w:rsidR="00284AF3" w:rsidRPr="00E86B07">
        <w:rPr>
          <w:rFonts w:ascii="Times New Roman" w:hAnsi="Times New Roman" w:cs="Times New Roman"/>
          <w:sz w:val="24"/>
          <w:szCs w:val="24"/>
        </w:rPr>
        <w:t>ного образования в дошкольной образовательной организации»</w:t>
      </w:r>
      <w:proofErr w:type="gramStart"/>
      <w:r w:rsidR="00284AF3" w:rsidRPr="00E86B0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84AF3" w:rsidRPr="00E86B07">
        <w:rPr>
          <w:rFonts w:ascii="Times New Roman" w:hAnsi="Times New Roman" w:cs="Times New Roman"/>
          <w:sz w:val="24"/>
          <w:szCs w:val="24"/>
        </w:rPr>
        <w:t xml:space="preserve"> «Разработка основной образов</w:t>
      </w:r>
      <w:r w:rsidR="00284AF3" w:rsidRPr="00E86B07">
        <w:rPr>
          <w:rFonts w:ascii="Times New Roman" w:hAnsi="Times New Roman" w:cs="Times New Roman"/>
          <w:sz w:val="24"/>
          <w:szCs w:val="24"/>
        </w:rPr>
        <w:t>а</w:t>
      </w:r>
      <w:r w:rsidR="00284AF3" w:rsidRPr="00E86B07">
        <w:rPr>
          <w:rFonts w:ascii="Times New Roman" w:hAnsi="Times New Roman" w:cs="Times New Roman"/>
          <w:sz w:val="24"/>
          <w:szCs w:val="24"/>
        </w:rPr>
        <w:t>тельной программы в соответствии с ФГОС ДО»,  «Проектирование образовательного процесса в условиях введения и реализации ФГОС ДО» - все педагоги и руководители.</w:t>
      </w:r>
    </w:p>
    <w:p w:rsidR="00284AF3" w:rsidRPr="00E86B07" w:rsidRDefault="00284AF3" w:rsidP="00E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B07">
        <w:rPr>
          <w:rFonts w:ascii="Times New Roman" w:hAnsi="Times New Roman" w:cs="Times New Roman"/>
          <w:sz w:val="24"/>
          <w:szCs w:val="24"/>
        </w:rPr>
        <w:t xml:space="preserve">Сегодня Укомплектованность педагогическими кадрами – 100 %. Число аттестованных педагогов составляет 44,4%,(4ч), количество педагогов, имеющих 1-ю квалификационную категорию – 22,2%, (2ч)   соответствие занимаемой должности 22.2% (2ч) Без категории – 55.5% (5ч) педагогов. Из них- 22.2% (2ч) не имеющие образования, 22,2 (1ч) после отпуска по уходу за ребенком,(1ч) стаж менее 1 года. </w:t>
      </w:r>
    </w:p>
    <w:p w:rsidR="004E2144" w:rsidRPr="00E86B07" w:rsidRDefault="004E2144" w:rsidP="001C144C">
      <w:pPr>
        <w:pStyle w:val="rtejustify"/>
        <w:shd w:val="clear" w:color="auto" w:fill="FFFFFF"/>
        <w:spacing w:before="0" w:beforeAutospacing="0" w:after="0" w:afterAutospacing="0"/>
        <w:jc w:val="both"/>
      </w:pPr>
      <w:r w:rsidRPr="00E86B07">
        <w:t xml:space="preserve">55,6 % педагогов владеют </w:t>
      </w:r>
      <w:r w:rsidR="003D6159" w:rsidRPr="00E86B07">
        <w:t>и применяют в орга</w:t>
      </w:r>
      <w:r w:rsidR="003D6159">
        <w:t xml:space="preserve">низации педагогического процесса </w:t>
      </w:r>
      <w:r w:rsidRPr="00E86B07">
        <w:t>информационно</w:t>
      </w:r>
      <w:r w:rsidR="003D6159">
        <w:t>-коммуникационные технологии</w:t>
      </w:r>
    </w:p>
    <w:p w:rsidR="004E2144" w:rsidRPr="00E86B07" w:rsidRDefault="004E2144" w:rsidP="001C144C">
      <w:pPr>
        <w:tabs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B07">
        <w:rPr>
          <w:rFonts w:ascii="Times New Roman" w:hAnsi="Times New Roman" w:cs="Times New Roman"/>
          <w:sz w:val="24"/>
          <w:szCs w:val="24"/>
        </w:rPr>
        <w:t>22,3 % педагогов имеют возможность общаться с коллегами в Социальных сетях работников д</w:t>
      </w:r>
      <w:r w:rsidRPr="00E86B07">
        <w:rPr>
          <w:rFonts w:ascii="Times New Roman" w:hAnsi="Times New Roman" w:cs="Times New Roman"/>
          <w:sz w:val="24"/>
          <w:szCs w:val="24"/>
        </w:rPr>
        <w:t>о</w:t>
      </w:r>
      <w:r w:rsidRPr="00E86B07">
        <w:rPr>
          <w:rFonts w:ascii="Times New Roman" w:hAnsi="Times New Roman" w:cs="Times New Roman"/>
          <w:sz w:val="24"/>
          <w:szCs w:val="24"/>
        </w:rPr>
        <w:t>школьного образования   </w:t>
      </w:r>
      <w:hyperlink r:id="rId7" w:history="1">
        <w:r w:rsidRPr="00E86B0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http://nsportal.ru/</w:t>
        </w:r>
      </w:hyperlink>
      <w:r w:rsidRPr="00E86B07">
        <w:rPr>
          <w:rFonts w:ascii="Times New Roman" w:hAnsi="Times New Roman" w:cs="Times New Roman"/>
          <w:sz w:val="24"/>
          <w:szCs w:val="24"/>
        </w:rPr>
        <w:t xml:space="preserve">;  </w:t>
      </w:r>
      <w:hyperlink r:id="rId8" w:history="1">
        <w:r w:rsidRPr="00E86B0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http://www.maam.ru/</w:t>
        </w:r>
      </w:hyperlink>
      <w:r w:rsidRPr="00E86B07">
        <w:rPr>
          <w:rFonts w:ascii="Times New Roman" w:hAnsi="Times New Roman" w:cs="Times New Roman"/>
          <w:sz w:val="24"/>
          <w:szCs w:val="24"/>
        </w:rPr>
        <w:t>; принимают активное участие в всероссийских интерактивных заочных конкурсах –</w:t>
      </w:r>
      <w:hyperlink r:id="rId9" w:history="1">
        <w:r w:rsidRPr="00E86B0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http://www.profi-konkurs.ru/</w:t>
        </w:r>
      </w:hyperlink>
      <w:r w:rsidR="003D61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86B0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http://www.maam.ru/</w:t>
        </w:r>
      </w:hyperlink>
      <w:r w:rsidRPr="00E86B07">
        <w:rPr>
          <w:rFonts w:ascii="Times New Roman" w:hAnsi="Times New Roman" w:cs="Times New Roman"/>
          <w:sz w:val="24"/>
          <w:szCs w:val="24"/>
        </w:rPr>
        <w:t xml:space="preserve">; </w:t>
      </w:r>
      <w:r w:rsidR="003D6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07">
        <w:rPr>
          <w:rFonts w:ascii="Times New Roman" w:hAnsi="Times New Roman" w:cs="Times New Roman"/>
          <w:sz w:val="24"/>
          <w:szCs w:val="24"/>
          <w:lang w:val="en-US"/>
        </w:rPr>
        <w:t>masterclassy</w:t>
      </w:r>
      <w:proofErr w:type="spellEnd"/>
      <w:r w:rsidRPr="00E86B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86B07">
        <w:rPr>
          <w:rFonts w:ascii="Times New Roman" w:hAnsi="Times New Roman" w:cs="Times New Roman"/>
          <w:sz w:val="24"/>
          <w:szCs w:val="24"/>
          <w:lang w:val="en-US"/>
        </w:rPr>
        <w:t>ry</w:t>
      </w:r>
      <w:proofErr w:type="spellEnd"/>
      <w:r w:rsidRPr="00E86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B07">
        <w:rPr>
          <w:rFonts w:ascii="Times New Roman" w:hAnsi="Times New Roman" w:cs="Times New Roman"/>
          <w:sz w:val="24"/>
          <w:szCs w:val="24"/>
          <w:lang w:val="en-US"/>
        </w:rPr>
        <w:t>Kladraz</w:t>
      </w:r>
      <w:proofErr w:type="spellEnd"/>
      <w:r w:rsidRPr="00E86B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86B0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86B07">
        <w:rPr>
          <w:rFonts w:ascii="Times New Roman" w:hAnsi="Times New Roman" w:cs="Times New Roman"/>
          <w:sz w:val="24"/>
          <w:szCs w:val="24"/>
        </w:rPr>
        <w:t>. получив благодарственные письма, грамоты,   св</w:t>
      </w:r>
      <w:r w:rsidRPr="00E86B07">
        <w:rPr>
          <w:rFonts w:ascii="Times New Roman" w:hAnsi="Times New Roman" w:cs="Times New Roman"/>
          <w:sz w:val="24"/>
          <w:szCs w:val="24"/>
        </w:rPr>
        <w:t>и</w:t>
      </w:r>
      <w:r w:rsidR="003D6159">
        <w:rPr>
          <w:rFonts w:ascii="Times New Roman" w:hAnsi="Times New Roman" w:cs="Times New Roman"/>
          <w:sz w:val="24"/>
          <w:szCs w:val="24"/>
        </w:rPr>
        <w:t xml:space="preserve">детельства </w:t>
      </w:r>
      <w:proofErr w:type="gramStart"/>
      <w:r w:rsidR="003D6159">
        <w:rPr>
          <w:rFonts w:ascii="Times New Roman" w:hAnsi="Times New Roman" w:cs="Times New Roman"/>
          <w:sz w:val="24"/>
          <w:szCs w:val="24"/>
        </w:rPr>
        <w:t>(</w:t>
      </w:r>
      <w:r w:rsidRPr="00E86B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86B07">
        <w:rPr>
          <w:rFonts w:ascii="Times New Roman" w:hAnsi="Times New Roman" w:cs="Times New Roman"/>
          <w:sz w:val="24"/>
          <w:szCs w:val="24"/>
        </w:rPr>
        <w:t>воспит</w:t>
      </w:r>
      <w:r w:rsidRPr="00E86B07">
        <w:rPr>
          <w:rFonts w:ascii="Times New Roman" w:hAnsi="Times New Roman" w:cs="Times New Roman"/>
          <w:sz w:val="24"/>
          <w:szCs w:val="24"/>
        </w:rPr>
        <w:t>а</w:t>
      </w:r>
      <w:r w:rsidRPr="00E86B07">
        <w:rPr>
          <w:rFonts w:ascii="Times New Roman" w:hAnsi="Times New Roman" w:cs="Times New Roman"/>
          <w:sz w:val="24"/>
          <w:szCs w:val="24"/>
        </w:rPr>
        <w:t>тел</w:t>
      </w:r>
      <w:r w:rsidR="003D6159">
        <w:rPr>
          <w:rFonts w:ascii="Times New Roman" w:hAnsi="Times New Roman" w:cs="Times New Roman"/>
          <w:sz w:val="24"/>
          <w:szCs w:val="24"/>
        </w:rPr>
        <w:t>и</w:t>
      </w:r>
      <w:r w:rsidRPr="00E86B07">
        <w:rPr>
          <w:rFonts w:ascii="Times New Roman" w:hAnsi="Times New Roman" w:cs="Times New Roman"/>
          <w:sz w:val="24"/>
          <w:szCs w:val="24"/>
        </w:rPr>
        <w:t xml:space="preserve">  Буланова И.В, </w:t>
      </w:r>
      <w:proofErr w:type="spellStart"/>
      <w:r w:rsidRPr="00E86B07">
        <w:rPr>
          <w:rFonts w:ascii="Times New Roman" w:hAnsi="Times New Roman" w:cs="Times New Roman"/>
          <w:sz w:val="24"/>
          <w:szCs w:val="24"/>
        </w:rPr>
        <w:t>Чугурова</w:t>
      </w:r>
      <w:proofErr w:type="spellEnd"/>
      <w:r w:rsidRPr="00E86B07">
        <w:rPr>
          <w:rFonts w:ascii="Times New Roman" w:hAnsi="Times New Roman" w:cs="Times New Roman"/>
          <w:sz w:val="24"/>
          <w:szCs w:val="24"/>
        </w:rPr>
        <w:t xml:space="preserve"> Е.В.</w:t>
      </w:r>
      <w:r w:rsidR="003D6159">
        <w:rPr>
          <w:rFonts w:ascii="Times New Roman" w:hAnsi="Times New Roman" w:cs="Times New Roman"/>
          <w:sz w:val="24"/>
          <w:szCs w:val="24"/>
        </w:rPr>
        <w:t>)</w:t>
      </w:r>
    </w:p>
    <w:p w:rsidR="005B656C" w:rsidRPr="00E86B07" w:rsidRDefault="008072F6" w:rsidP="00E86B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B07">
        <w:rPr>
          <w:rFonts w:ascii="Times New Roman" w:hAnsi="Times New Roman" w:cs="Times New Roman"/>
          <w:b/>
          <w:sz w:val="24"/>
          <w:szCs w:val="24"/>
        </w:rPr>
        <w:t>Вывод</w:t>
      </w:r>
      <w:r w:rsidRPr="00E86B07">
        <w:rPr>
          <w:rFonts w:ascii="Times New Roman" w:hAnsi="Times New Roman" w:cs="Times New Roman"/>
          <w:sz w:val="24"/>
          <w:szCs w:val="24"/>
        </w:rPr>
        <w:t>:</w:t>
      </w:r>
      <w:r w:rsidR="004E2144" w:rsidRPr="00E86B07">
        <w:rPr>
          <w:rFonts w:ascii="Times New Roman" w:hAnsi="Times New Roman" w:cs="Times New Roman"/>
          <w:sz w:val="24"/>
          <w:szCs w:val="24"/>
        </w:rPr>
        <w:t xml:space="preserve"> </w:t>
      </w:r>
      <w:r w:rsidR="005B656C" w:rsidRPr="00E86B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B656C" w:rsidRPr="00E86B07">
        <w:rPr>
          <w:rFonts w:ascii="Times New Roman" w:hAnsi="Times New Roman" w:cs="Times New Roman"/>
          <w:spacing w:val="-1"/>
          <w:sz w:val="24"/>
          <w:szCs w:val="24"/>
        </w:rPr>
        <w:t xml:space="preserve">нализ кадрового потенциала позволяет сделать вывод о </w:t>
      </w:r>
      <w:r w:rsidR="005B656C" w:rsidRPr="00E86B07">
        <w:rPr>
          <w:rFonts w:ascii="Times New Roman" w:hAnsi="Times New Roman" w:cs="Times New Roman"/>
          <w:sz w:val="24"/>
          <w:szCs w:val="24"/>
        </w:rPr>
        <w:t>том, что педагогический коллектив стабильный,  объединён едиными целями и задачами, обладает потенциалом и имеет перспективы к профессиональному росту. Существующий психологический климат, достаточно высокая мотив</w:t>
      </w:r>
      <w:r w:rsidR="005B656C" w:rsidRPr="00E86B07">
        <w:rPr>
          <w:rFonts w:ascii="Times New Roman" w:hAnsi="Times New Roman" w:cs="Times New Roman"/>
          <w:sz w:val="24"/>
          <w:szCs w:val="24"/>
        </w:rPr>
        <w:t>а</w:t>
      </w:r>
      <w:r w:rsidR="005B656C" w:rsidRPr="00E86B07">
        <w:rPr>
          <w:rFonts w:ascii="Times New Roman" w:hAnsi="Times New Roman" w:cs="Times New Roman"/>
          <w:sz w:val="24"/>
          <w:szCs w:val="24"/>
        </w:rPr>
        <w:t>ция педагогов позволяет нам  ставить задачи необходимые для дальнейшего развития ДОУ.</w:t>
      </w:r>
      <w:r w:rsidR="00A90EF6" w:rsidRPr="00E86B07">
        <w:rPr>
          <w:rFonts w:ascii="Times New Roman" w:hAnsi="Times New Roman" w:cs="Times New Roman"/>
          <w:sz w:val="24"/>
          <w:szCs w:val="24"/>
        </w:rPr>
        <w:t xml:space="preserve"> Создана система психолого-педагогического сопровождения обучающихся, родителей, педагогов.</w:t>
      </w:r>
    </w:p>
    <w:p w:rsidR="00A90EF6" w:rsidRPr="00E86B07" w:rsidRDefault="00C63958" w:rsidP="003D6159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E86B07">
        <w:rPr>
          <w:rFonts w:ascii="Times New Roman" w:hAnsi="Times New Roman"/>
          <w:sz w:val="24"/>
          <w:szCs w:val="24"/>
        </w:rPr>
        <w:lastRenderedPageBreak/>
        <w:t>В ДОУ идет активный процесс  создания условий для работы  в соответствии с  ФГОС ДО, в том числе, повышение  професси</w:t>
      </w:r>
      <w:r w:rsidR="007F4795" w:rsidRPr="00E86B07">
        <w:rPr>
          <w:rFonts w:ascii="Times New Roman" w:hAnsi="Times New Roman"/>
          <w:sz w:val="24"/>
          <w:szCs w:val="24"/>
        </w:rPr>
        <w:t>ональных компетенций педагогов</w:t>
      </w:r>
      <w:r w:rsidR="007F4795" w:rsidRPr="00E86B07">
        <w:rPr>
          <w:rFonts w:ascii="Times New Roman" w:hAnsi="Times New Roman"/>
          <w:sz w:val="24"/>
          <w:szCs w:val="24"/>
          <w:lang w:val="ru-RU"/>
        </w:rPr>
        <w:t>, м</w:t>
      </w:r>
      <w:proofErr w:type="spellStart"/>
      <w:r w:rsidR="007F4795" w:rsidRPr="00E86B07">
        <w:rPr>
          <w:rFonts w:ascii="Times New Roman" w:hAnsi="Times New Roman"/>
          <w:sz w:val="24"/>
          <w:szCs w:val="24"/>
        </w:rPr>
        <w:t>етодическая</w:t>
      </w:r>
      <w:proofErr w:type="spellEnd"/>
      <w:r w:rsidR="007F4795" w:rsidRPr="00E86B07">
        <w:rPr>
          <w:rFonts w:ascii="Times New Roman" w:hAnsi="Times New Roman"/>
          <w:sz w:val="24"/>
          <w:szCs w:val="24"/>
        </w:rPr>
        <w:t xml:space="preserve"> помощь оказывается дифференцированно, с учётом требований ФГОС ДО и индивидуальных  педагогических запросов</w:t>
      </w:r>
      <w:r w:rsidR="00A90EF6" w:rsidRPr="00E86B0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3D6159" w:rsidRDefault="007F4795" w:rsidP="003D6159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</w:pPr>
      <w:r w:rsidRPr="00E86B0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Но недостаточно эффективно используются в ДОУ профессионально творческий потенциал педагогов, задачи систематического повышения квалификации решаются не в полном объ</w:t>
      </w:r>
      <w:r w:rsidRPr="00E86B0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е</w:t>
      </w:r>
      <w:r w:rsidRPr="00E86B0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ме</w:t>
      </w:r>
      <w:r w:rsidR="003D6159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.</w:t>
      </w:r>
    </w:p>
    <w:p w:rsidR="004E2144" w:rsidRPr="003D6159" w:rsidRDefault="00C63958" w:rsidP="003D6159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6B07">
        <w:rPr>
          <w:rFonts w:ascii="Times New Roman" w:hAnsi="Times New Roman"/>
          <w:sz w:val="24"/>
          <w:szCs w:val="24"/>
        </w:rPr>
        <w:t>Необходимо добиться, чтобы имеющи</w:t>
      </w:r>
      <w:r w:rsidR="005B656C" w:rsidRPr="00E86B07">
        <w:rPr>
          <w:rFonts w:ascii="Times New Roman" w:hAnsi="Times New Roman"/>
          <w:sz w:val="24"/>
          <w:szCs w:val="24"/>
        </w:rPr>
        <w:t>йся уровень компетенций педагогов</w:t>
      </w:r>
      <w:r w:rsidRPr="00E86B07">
        <w:rPr>
          <w:rFonts w:ascii="Times New Roman" w:hAnsi="Times New Roman"/>
          <w:sz w:val="24"/>
          <w:szCs w:val="24"/>
        </w:rPr>
        <w:t xml:space="preserve"> качественно влиял на работу с детьми.</w:t>
      </w:r>
      <w:r w:rsidR="005B656C" w:rsidRPr="00E86B07">
        <w:rPr>
          <w:rFonts w:ascii="Times New Roman" w:hAnsi="Times New Roman"/>
          <w:sz w:val="24"/>
          <w:szCs w:val="24"/>
        </w:rPr>
        <w:t xml:space="preserve"> А</w:t>
      </w:r>
      <w:r w:rsidR="004E2144" w:rsidRPr="00E86B07">
        <w:rPr>
          <w:rFonts w:ascii="Times New Roman" w:hAnsi="Times New Roman"/>
          <w:b/>
          <w:sz w:val="24"/>
          <w:szCs w:val="24"/>
        </w:rPr>
        <w:t>ктивизировать работу по использованию современных технологий в работе с детьми раннего возраста, мотивировать на участие в проектной и конкурсной де</w:t>
      </w:r>
      <w:r w:rsidR="004E2144" w:rsidRPr="00E86B07">
        <w:rPr>
          <w:rFonts w:ascii="Times New Roman" w:hAnsi="Times New Roman"/>
          <w:b/>
          <w:sz w:val="24"/>
          <w:szCs w:val="24"/>
        </w:rPr>
        <w:t>я</w:t>
      </w:r>
      <w:r w:rsidR="004E2144" w:rsidRPr="00E86B07">
        <w:rPr>
          <w:rFonts w:ascii="Times New Roman" w:hAnsi="Times New Roman"/>
          <w:b/>
          <w:sz w:val="24"/>
          <w:szCs w:val="24"/>
        </w:rPr>
        <w:t xml:space="preserve">тельности. Продолжить работу по </w:t>
      </w:r>
      <w:proofErr w:type="gramStart"/>
      <w:r w:rsidR="004E2144" w:rsidRPr="00E86B07">
        <w:rPr>
          <w:rFonts w:ascii="Times New Roman" w:hAnsi="Times New Roman"/>
          <w:b/>
          <w:sz w:val="24"/>
          <w:szCs w:val="24"/>
        </w:rPr>
        <w:t>психолого-педагогическому</w:t>
      </w:r>
      <w:proofErr w:type="gramEnd"/>
      <w:r w:rsidR="004E2144" w:rsidRPr="00E86B07">
        <w:rPr>
          <w:rFonts w:ascii="Times New Roman" w:hAnsi="Times New Roman"/>
          <w:b/>
          <w:sz w:val="24"/>
          <w:szCs w:val="24"/>
        </w:rPr>
        <w:t xml:space="preserve">  сопровождении всех участников образовательного процесса.</w:t>
      </w:r>
    </w:p>
    <w:p w:rsidR="004E2144" w:rsidRPr="00E86B07" w:rsidRDefault="004E2144" w:rsidP="00E86B07">
      <w:pPr>
        <w:shd w:val="clear" w:color="auto" w:fill="FFFFFF"/>
        <w:tabs>
          <w:tab w:val="left" w:pos="10620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178B" w:rsidRDefault="008B178B" w:rsidP="00A45FBC">
      <w:pPr>
        <w:pStyle w:val="a9"/>
        <w:numPr>
          <w:ilvl w:val="0"/>
          <w:numId w:val="2"/>
        </w:numPr>
        <w:shd w:val="clear" w:color="auto" w:fill="FFFFFF"/>
        <w:tabs>
          <w:tab w:val="left" w:pos="10620"/>
        </w:tabs>
        <w:spacing w:after="0" w:line="240" w:lineRule="auto"/>
        <w:rPr>
          <w:rStyle w:val="a4"/>
          <w:rFonts w:ascii="Times New Roman" w:hAnsi="Times New Roman" w:cs="Times New Roman"/>
          <w:shd w:val="clear" w:color="auto" w:fill="FFFFFF"/>
        </w:rPr>
      </w:pPr>
      <w:r w:rsidRPr="00AF642B">
        <w:rPr>
          <w:rStyle w:val="a4"/>
          <w:rFonts w:ascii="Times New Roman" w:hAnsi="Times New Roman" w:cs="Times New Roman"/>
          <w:shd w:val="clear" w:color="auto" w:fill="FFFFFF"/>
        </w:rPr>
        <w:t>Материально-технические  условия</w:t>
      </w:r>
    </w:p>
    <w:p w:rsidR="008E4F64" w:rsidRPr="00EA257A" w:rsidRDefault="008E4F64" w:rsidP="00EA2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57A">
        <w:rPr>
          <w:rFonts w:ascii="Times New Roman" w:hAnsi="Times New Roman" w:cs="Times New Roman"/>
          <w:sz w:val="24"/>
          <w:szCs w:val="24"/>
        </w:rPr>
        <w:t>Материально-техническая база ДОУ соответствует задачам по обеспечению реализации ООП учр</w:t>
      </w:r>
      <w:r w:rsidRPr="00EA257A">
        <w:rPr>
          <w:rFonts w:ascii="Times New Roman" w:hAnsi="Times New Roman" w:cs="Times New Roman"/>
          <w:sz w:val="24"/>
          <w:szCs w:val="24"/>
        </w:rPr>
        <w:t>е</w:t>
      </w:r>
      <w:r w:rsidRPr="00EA257A">
        <w:rPr>
          <w:rFonts w:ascii="Times New Roman" w:hAnsi="Times New Roman" w:cs="Times New Roman"/>
          <w:sz w:val="24"/>
          <w:szCs w:val="24"/>
        </w:rPr>
        <w:t>ждения, необходимого учебно-материального оснащения образовательного процесса и созданию соответствующей образовательной среды</w:t>
      </w:r>
    </w:p>
    <w:p w:rsidR="008E64B8" w:rsidRPr="00EA257A" w:rsidRDefault="00AF642B" w:rsidP="00EA2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EA257A">
        <w:rPr>
          <w:rFonts w:ascii="Times New Roman" w:hAnsi="Times New Roman" w:cs="Times New Roman"/>
          <w:sz w:val="24"/>
          <w:szCs w:val="24"/>
        </w:rPr>
        <w:t>Имеется: 4 группы для детей раннего возраста с набором помещений: групповая, приемная, спал</w:t>
      </w:r>
      <w:r w:rsidRPr="00EA257A">
        <w:rPr>
          <w:rFonts w:ascii="Times New Roman" w:hAnsi="Times New Roman" w:cs="Times New Roman"/>
          <w:sz w:val="24"/>
          <w:szCs w:val="24"/>
        </w:rPr>
        <w:t>ь</w:t>
      </w:r>
      <w:r w:rsidRPr="00EA257A">
        <w:rPr>
          <w:rFonts w:ascii="Times New Roman" w:hAnsi="Times New Roman" w:cs="Times New Roman"/>
          <w:sz w:val="24"/>
          <w:szCs w:val="24"/>
        </w:rPr>
        <w:t>ная, горшечная, умывальная.</w:t>
      </w:r>
    </w:p>
    <w:p w:rsidR="008E4F64" w:rsidRPr="00EA257A" w:rsidRDefault="00AF642B" w:rsidP="00EA2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EA257A">
        <w:rPr>
          <w:rFonts w:ascii="Times New Roman" w:hAnsi="Times New Roman" w:cs="Times New Roman"/>
          <w:sz w:val="24"/>
          <w:szCs w:val="24"/>
          <w:u w:val="single"/>
        </w:rPr>
        <w:t>Физкультурный зал</w:t>
      </w:r>
      <w:r w:rsidRPr="00EA257A">
        <w:rPr>
          <w:rFonts w:ascii="Times New Roman" w:hAnsi="Times New Roman" w:cs="Times New Roman"/>
          <w:sz w:val="24"/>
          <w:szCs w:val="24"/>
        </w:rPr>
        <w:t xml:space="preserve"> (гимнастическая стенка, спортивный комплекс, дуги для </w:t>
      </w:r>
      <w:proofErr w:type="spellStart"/>
      <w:r w:rsidRPr="00EA257A">
        <w:rPr>
          <w:rFonts w:ascii="Times New Roman" w:hAnsi="Times New Roman" w:cs="Times New Roman"/>
          <w:sz w:val="24"/>
          <w:szCs w:val="24"/>
        </w:rPr>
        <w:t>подлезания</w:t>
      </w:r>
      <w:proofErr w:type="spellEnd"/>
      <w:r w:rsidRPr="00EA257A">
        <w:rPr>
          <w:rFonts w:ascii="Times New Roman" w:hAnsi="Times New Roman" w:cs="Times New Roman"/>
          <w:sz w:val="24"/>
          <w:szCs w:val="24"/>
        </w:rPr>
        <w:t>, маты, м</w:t>
      </w:r>
      <w:r w:rsidRPr="00EA257A">
        <w:rPr>
          <w:rFonts w:ascii="Times New Roman" w:hAnsi="Times New Roman" w:cs="Times New Roman"/>
          <w:sz w:val="24"/>
          <w:szCs w:val="24"/>
        </w:rPr>
        <w:t>я</w:t>
      </w:r>
      <w:r w:rsidRPr="00EA257A">
        <w:rPr>
          <w:rFonts w:ascii="Times New Roman" w:hAnsi="Times New Roman" w:cs="Times New Roman"/>
          <w:sz w:val="24"/>
          <w:szCs w:val="24"/>
        </w:rPr>
        <w:t>чи, скакалки, обручи).</w:t>
      </w:r>
      <w:r w:rsidR="008E4F64" w:rsidRPr="00EA257A">
        <w:rPr>
          <w:rFonts w:ascii="Times New Roman" w:hAnsi="Times New Roman" w:cs="Times New Roman"/>
          <w:sz w:val="24"/>
          <w:szCs w:val="24"/>
          <w:u w:val="single"/>
        </w:rPr>
        <w:t xml:space="preserve"> Спортивная площадка</w:t>
      </w:r>
      <w:r w:rsidR="008E4F64" w:rsidRPr="00EA257A">
        <w:rPr>
          <w:rFonts w:ascii="Times New Roman" w:hAnsi="Times New Roman" w:cs="Times New Roman"/>
          <w:sz w:val="24"/>
          <w:szCs w:val="24"/>
        </w:rPr>
        <w:t>: имеется спортивный материал для физической акти</w:t>
      </w:r>
      <w:r w:rsidR="008E4F64" w:rsidRPr="00EA257A">
        <w:rPr>
          <w:rFonts w:ascii="Times New Roman" w:hAnsi="Times New Roman" w:cs="Times New Roman"/>
          <w:sz w:val="24"/>
          <w:szCs w:val="24"/>
        </w:rPr>
        <w:t>в</w:t>
      </w:r>
      <w:r w:rsidR="008E4F64" w:rsidRPr="00EA257A">
        <w:rPr>
          <w:rFonts w:ascii="Times New Roman" w:hAnsi="Times New Roman" w:cs="Times New Roman"/>
          <w:sz w:val="24"/>
          <w:szCs w:val="24"/>
        </w:rPr>
        <w:t>ности детей на участке (мячи, обручи, скакалки и др.)</w:t>
      </w:r>
      <w:r w:rsidR="008E4F64" w:rsidRPr="00EA257A">
        <w:rPr>
          <w:rFonts w:ascii="Times New Roman" w:hAnsi="Times New Roman" w:cs="Times New Roman"/>
          <w:color w:val="4B4B4B"/>
          <w:sz w:val="24"/>
          <w:szCs w:val="24"/>
        </w:rPr>
        <w:t xml:space="preserve"> Соблюдаются </w:t>
      </w:r>
      <w:r w:rsidR="008E4F64" w:rsidRPr="00EA257A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требований к организации бе</w:t>
      </w:r>
      <w:r w:rsidR="008E4F64" w:rsidRPr="00EA257A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</w:t>
      </w:r>
      <w:r w:rsidR="008E4F64" w:rsidRPr="00EA257A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опасной эксплуатации спортивных сооружений, спортивного инвентаря и оборудования, использ</w:t>
      </w:r>
      <w:r w:rsidR="008E4F64" w:rsidRPr="00EA257A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</w:t>
      </w:r>
      <w:r w:rsidR="008E4F64" w:rsidRPr="00EA257A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емого в ДОУ (проводятся плановые 2 раза в год испытания оборудования)</w:t>
      </w:r>
    </w:p>
    <w:p w:rsidR="00AF642B" w:rsidRPr="00EA257A" w:rsidRDefault="00AF642B" w:rsidP="00EA25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257A">
        <w:rPr>
          <w:rFonts w:ascii="Times New Roman" w:hAnsi="Times New Roman" w:cs="Times New Roman"/>
          <w:sz w:val="24"/>
          <w:szCs w:val="24"/>
          <w:u w:val="single"/>
        </w:rPr>
        <w:t>Музыкальный зал (</w:t>
      </w:r>
      <w:r w:rsidRPr="00EA257A">
        <w:rPr>
          <w:rFonts w:ascii="Times New Roman" w:hAnsi="Times New Roman" w:cs="Times New Roman"/>
          <w:sz w:val="24"/>
          <w:szCs w:val="24"/>
        </w:rPr>
        <w:t>фортепиано, кукольные театры, театральная ширма, набор музыкальных и</w:t>
      </w:r>
      <w:r w:rsidRPr="00EA257A">
        <w:rPr>
          <w:rFonts w:ascii="Times New Roman" w:hAnsi="Times New Roman" w:cs="Times New Roman"/>
          <w:sz w:val="24"/>
          <w:szCs w:val="24"/>
        </w:rPr>
        <w:t>н</w:t>
      </w:r>
      <w:r w:rsidRPr="00EA257A">
        <w:rPr>
          <w:rFonts w:ascii="Times New Roman" w:hAnsi="Times New Roman" w:cs="Times New Roman"/>
          <w:sz w:val="24"/>
          <w:szCs w:val="24"/>
        </w:rPr>
        <w:t>струментов, музыкальный</w:t>
      </w:r>
      <w:proofErr w:type="gramStart"/>
      <w:r w:rsidRPr="00EA257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A257A" w:rsidRPr="00EA257A" w:rsidRDefault="00AF642B" w:rsidP="00EA2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EA257A">
        <w:rPr>
          <w:rFonts w:ascii="Times New Roman" w:hAnsi="Times New Roman" w:cs="Times New Roman"/>
          <w:sz w:val="24"/>
          <w:szCs w:val="24"/>
          <w:u w:val="single"/>
        </w:rPr>
        <w:t>Методический кабинет</w:t>
      </w:r>
      <w:r w:rsidRPr="00EA257A">
        <w:rPr>
          <w:rFonts w:ascii="Times New Roman" w:hAnsi="Times New Roman" w:cs="Times New Roman"/>
          <w:sz w:val="24"/>
          <w:szCs w:val="24"/>
        </w:rPr>
        <w:t>:  периодическая печать (5 наименований), методическая литература (296 наименований), методические рекомендации по организации различных видов деятельности, мат</w:t>
      </w:r>
      <w:r w:rsidRPr="00EA257A">
        <w:rPr>
          <w:rFonts w:ascii="Times New Roman" w:hAnsi="Times New Roman" w:cs="Times New Roman"/>
          <w:sz w:val="24"/>
          <w:szCs w:val="24"/>
        </w:rPr>
        <w:t>е</w:t>
      </w:r>
      <w:r w:rsidRPr="00EA257A">
        <w:rPr>
          <w:rFonts w:ascii="Times New Roman" w:hAnsi="Times New Roman" w:cs="Times New Roman"/>
          <w:sz w:val="24"/>
          <w:szCs w:val="24"/>
        </w:rPr>
        <w:t xml:space="preserve">риалы консультаций для педагогов и родителей, дидактический материал, компьютер используемые педагогами и руководителями. </w:t>
      </w:r>
    </w:p>
    <w:p w:rsidR="00EA257A" w:rsidRDefault="008E4F64" w:rsidP="00EA257A">
      <w:pPr>
        <w:pStyle w:val="ad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EA257A">
        <w:rPr>
          <w:rFonts w:ascii="Times New Roman" w:hAnsi="Times New Roman"/>
          <w:sz w:val="24"/>
          <w:szCs w:val="24"/>
        </w:rPr>
        <w:t>Наличие и размещение помещений для осуществления образовательного процесса, активной деятельности, отдыха, питания и медицинск</w:t>
      </w:r>
      <w:r w:rsidR="003D6159">
        <w:rPr>
          <w:rFonts w:ascii="Times New Roman" w:hAnsi="Times New Roman"/>
          <w:sz w:val="24"/>
          <w:szCs w:val="24"/>
        </w:rPr>
        <w:t>ого обслуживания воспитанников, и</w:t>
      </w:r>
      <w:r w:rsidRPr="00EA257A">
        <w:rPr>
          <w:rFonts w:ascii="Times New Roman" w:hAnsi="Times New Roman"/>
          <w:sz w:val="24"/>
          <w:szCs w:val="24"/>
        </w:rPr>
        <w:t xml:space="preserve">х площадь, </w:t>
      </w:r>
      <w:r w:rsidR="003D6159" w:rsidRPr="00EA257A">
        <w:rPr>
          <w:rFonts w:ascii="Times New Roman" w:hAnsi="Times New Roman"/>
          <w:sz w:val="24"/>
          <w:szCs w:val="24"/>
        </w:rPr>
        <w:t>освещённость</w:t>
      </w:r>
      <w:r w:rsidRPr="00EA257A">
        <w:rPr>
          <w:rFonts w:ascii="Times New Roman" w:hAnsi="Times New Roman"/>
          <w:sz w:val="24"/>
          <w:szCs w:val="24"/>
        </w:rPr>
        <w:t xml:space="preserve"> и воздушн</w:t>
      </w:r>
      <w:proofErr w:type="gramStart"/>
      <w:r w:rsidRPr="00EA257A">
        <w:rPr>
          <w:rFonts w:ascii="Times New Roman" w:hAnsi="Times New Roman"/>
          <w:sz w:val="24"/>
          <w:szCs w:val="24"/>
        </w:rPr>
        <w:t>о-</w:t>
      </w:r>
      <w:proofErr w:type="gramEnd"/>
      <w:r w:rsidRPr="00EA257A">
        <w:rPr>
          <w:rFonts w:ascii="Times New Roman" w:hAnsi="Times New Roman"/>
          <w:sz w:val="24"/>
          <w:szCs w:val="24"/>
        </w:rPr>
        <w:t xml:space="preserve"> тепловой режим, расположение и размеры помещений обеспечива</w:t>
      </w:r>
      <w:r w:rsidR="00EA257A">
        <w:rPr>
          <w:rFonts w:ascii="Times New Roman" w:hAnsi="Times New Roman"/>
          <w:sz w:val="24"/>
          <w:szCs w:val="24"/>
        </w:rPr>
        <w:t>ю</w:t>
      </w:r>
      <w:r w:rsidRPr="00EA257A">
        <w:rPr>
          <w:rFonts w:ascii="Times New Roman" w:hAnsi="Times New Roman"/>
          <w:sz w:val="24"/>
          <w:szCs w:val="24"/>
        </w:rPr>
        <w:t>т возможность безопасной и комфортной организации всех видов деятельности для всех участников образовательного процесса</w:t>
      </w:r>
      <w:r w:rsidR="006C5863">
        <w:rPr>
          <w:rFonts w:ascii="Times New Roman" w:hAnsi="Times New Roman"/>
          <w:sz w:val="24"/>
          <w:szCs w:val="24"/>
        </w:rPr>
        <w:t>,</w:t>
      </w:r>
      <w:r w:rsidRPr="00EA257A">
        <w:rPr>
          <w:rFonts w:ascii="Times New Roman" w:hAnsi="Times New Roman"/>
          <w:sz w:val="24"/>
          <w:szCs w:val="24"/>
        </w:rPr>
        <w:t xml:space="preserve"> соответствуют т</w:t>
      </w:r>
      <w:r w:rsidR="00866162" w:rsidRPr="00EA257A">
        <w:rPr>
          <w:rFonts w:ascii="Times New Roman" w:hAnsi="Times New Roman"/>
          <w:sz w:val="24"/>
          <w:szCs w:val="24"/>
        </w:rPr>
        <w:t>ребования</w:t>
      </w:r>
      <w:r w:rsidRPr="00EA257A">
        <w:rPr>
          <w:rFonts w:ascii="Times New Roman" w:hAnsi="Times New Roman"/>
          <w:sz w:val="24"/>
          <w:szCs w:val="24"/>
        </w:rPr>
        <w:t xml:space="preserve">м </w:t>
      </w:r>
      <w:r w:rsidR="00866162" w:rsidRPr="00EA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6162" w:rsidRPr="00EA257A">
        <w:rPr>
          <w:rFonts w:ascii="Times New Roman" w:hAnsi="Times New Roman"/>
          <w:sz w:val="24"/>
          <w:szCs w:val="24"/>
        </w:rPr>
        <w:t>санитарно</w:t>
      </w:r>
      <w:proofErr w:type="spellEnd"/>
      <w:r w:rsidR="00EA257A">
        <w:rPr>
          <w:rFonts w:ascii="Times New Roman" w:hAnsi="Times New Roman"/>
          <w:sz w:val="24"/>
          <w:szCs w:val="24"/>
        </w:rPr>
        <w:t xml:space="preserve"> </w:t>
      </w:r>
      <w:r w:rsidR="00866162" w:rsidRPr="00EA257A">
        <w:rPr>
          <w:rFonts w:ascii="Times New Roman" w:hAnsi="Times New Roman"/>
          <w:sz w:val="24"/>
          <w:szCs w:val="24"/>
        </w:rPr>
        <w:t>-</w:t>
      </w:r>
      <w:r w:rsidR="00EA257A">
        <w:rPr>
          <w:rFonts w:ascii="Times New Roman" w:hAnsi="Times New Roman"/>
          <w:sz w:val="24"/>
          <w:szCs w:val="24"/>
        </w:rPr>
        <w:t xml:space="preserve"> э</w:t>
      </w:r>
      <w:r w:rsidR="00866162" w:rsidRPr="00EA257A">
        <w:rPr>
          <w:rFonts w:ascii="Times New Roman" w:hAnsi="Times New Roman"/>
          <w:sz w:val="24"/>
          <w:szCs w:val="24"/>
        </w:rPr>
        <w:t>пидемиологических нормативов</w:t>
      </w:r>
      <w:r w:rsidR="00866162" w:rsidRPr="00EA25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66162" w:rsidRPr="00EA257A">
        <w:rPr>
          <w:rFonts w:ascii="Times New Roman" w:hAnsi="Times New Roman"/>
          <w:bCs/>
          <w:sz w:val="24"/>
          <w:szCs w:val="24"/>
        </w:rPr>
        <w:t>САНПИН 2.4.1.3049-13</w:t>
      </w:r>
      <w:r w:rsidR="00866162" w:rsidRPr="00EA257A">
        <w:rPr>
          <w:rFonts w:ascii="Times New Roman" w:hAnsi="Times New Roman"/>
          <w:color w:val="000000"/>
          <w:sz w:val="24"/>
          <w:szCs w:val="24"/>
        </w:rPr>
        <w:t>.</w:t>
      </w:r>
    </w:p>
    <w:p w:rsidR="00866162" w:rsidRPr="00EA257A" w:rsidRDefault="00866162" w:rsidP="00EA257A">
      <w:pPr>
        <w:pStyle w:val="ad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EA257A">
        <w:rPr>
          <w:rFonts w:ascii="Times New Roman" w:hAnsi="Times New Roman"/>
          <w:color w:val="000000"/>
          <w:sz w:val="24"/>
          <w:szCs w:val="24"/>
        </w:rPr>
        <w:t xml:space="preserve">В ДОУ созданы необходимые условия для обеспечения </w:t>
      </w:r>
      <w:r w:rsidRPr="00EA257A">
        <w:rPr>
          <w:rFonts w:ascii="Times New Roman" w:hAnsi="Times New Roman"/>
          <w:bCs/>
          <w:color w:val="000000"/>
          <w:sz w:val="24"/>
          <w:szCs w:val="24"/>
        </w:rPr>
        <w:t>пожарной</w:t>
      </w:r>
      <w:r w:rsidRPr="00EA257A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EA257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EA257A">
        <w:rPr>
          <w:rFonts w:ascii="Times New Roman" w:hAnsi="Times New Roman"/>
          <w:color w:val="000000"/>
          <w:sz w:val="24"/>
          <w:szCs w:val="24"/>
        </w:rPr>
        <w:t xml:space="preserve">безопасности воспитанников и сотрудников. </w:t>
      </w:r>
      <w:r w:rsidRPr="00EA257A">
        <w:rPr>
          <w:rFonts w:ascii="Times New Roman" w:hAnsi="Times New Roman"/>
          <w:sz w:val="24"/>
          <w:szCs w:val="24"/>
        </w:rPr>
        <w:t>Здание  обеспечено противопожарной и антитеррористической системами безопасности, эвакуационные выходы соответствуют требованиям ПБ</w:t>
      </w:r>
      <w:proofErr w:type="gramStart"/>
      <w:r w:rsidR="008E4F64" w:rsidRPr="00EA257A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="008E4F64" w:rsidRPr="00EA257A">
        <w:rPr>
          <w:rFonts w:ascii="Times New Roman" w:hAnsi="Times New Roman"/>
          <w:color w:val="000000"/>
          <w:sz w:val="24"/>
          <w:szCs w:val="24"/>
        </w:rPr>
        <w:t xml:space="preserve"> соблюдаются </w:t>
      </w:r>
      <w:r w:rsidR="001C144C" w:rsidRPr="00EA25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144C" w:rsidRPr="00EA257A">
        <w:rPr>
          <w:rFonts w:ascii="Times New Roman" w:hAnsi="Times New Roman"/>
          <w:sz w:val="24"/>
          <w:szCs w:val="24"/>
        </w:rPr>
        <w:t>норм</w:t>
      </w:r>
      <w:r w:rsidR="008E4F64" w:rsidRPr="00EA257A">
        <w:rPr>
          <w:rFonts w:ascii="Times New Roman" w:hAnsi="Times New Roman"/>
          <w:sz w:val="24"/>
          <w:szCs w:val="24"/>
        </w:rPr>
        <w:t>ы</w:t>
      </w:r>
      <w:r w:rsidR="001C144C" w:rsidRPr="00EA257A">
        <w:rPr>
          <w:rFonts w:ascii="Times New Roman" w:hAnsi="Times New Roman"/>
          <w:sz w:val="24"/>
          <w:szCs w:val="24"/>
        </w:rPr>
        <w:t xml:space="preserve"> охраны труда работников ДОУ.</w:t>
      </w:r>
    </w:p>
    <w:p w:rsidR="001955F5" w:rsidRPr="00AA6CE9" w:rsidRDefault="001955F5" w:rsidP="00A45FBC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Психолого-педагогические условия реализации образовательной программы в ДОУ.</w:t>
      </w:r>
    </w:p>
    <w:p w:rsidR="006C5863" w:rsidRPr="006C5863" w:rsidRDefault="001955F5" w:rsidP="006C586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реализует основную образовательную программу</w:t>
      </w:r>
      <w:proofErr w:type="gramStart"/>
      <w:r w:rsidRPr="006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строенную на </w:t>
      </w:r>
      <w:r w:rsidR="006C5863" w:rsidRPr="006C5863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Основная общеобразовательная программ</w:t>
      </w:r>
      <w:r w:rsidR="006C5863" w:rsidRPr="006C5863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6C5863" w:rsidRPr="006C58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дошкольного образования «От ро</w:t>
      </w:r>
      <w:r w:rsidR="006C5863" w:rsidRPr="006C5863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="006C5863" w:rsidRPr="006C58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дения до школы» под редакцией Н. Е. </w:t>
      </w:r>
      <w:proofErr w:type="spellStart"/>
      <w:r w:rsidR="006C5863" w:rsidRPr="006C5863">
        <w:rPr>
          <w:rFonts w:ascii="Times New Roman" w:hAnsi="Times New Roman" w:cs="Times New Roman"/>
          <w:sz w:val="24"/>
          <w:szCs w:val="24"/>
          <w:shd w:val="clear" w:color="auto" w:fill="FFFFFF"/>
        </w:rPr>
        <w:t>Вераксы</w:t>
      </w:r>
      <w:proofErr w:type="spellEnd"/>
      <w:r w:rsidR="006C5863" w:rsidRPr="006C5863">
        <w:rPr>
          <w:rFonts w:ascii="Times New Roman" w:hAnsi="Times New Roman" w:cs="Times New Roman"/>
          <w:sz w:val="24"/>
          <w:szCs w:val="24"/>
          <w:shd w:val="clear" w:color="auto" w:fill="FFFFFF"/>
        </w:rPr>
        <w:t>, Т. С. Комаровой, М. А. Васильевой</w:t>
      </w:r>
    </w:p>
    <w:p w:rsidR="000F4240" w:rsidRPr="006C5863" w:rsidRDefault="000F4240" w:rsidP="006C5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863">
        <w:rPr>
          <w:rFonts w:ascii="Times New Roman" w:hAnsi="Times New Roman" w:cs="Times New Roman"/>
          <w:sz w:val="24"/>
          <w:szCs w:val="24"/>
        </w:rPr>
        <w:t>Наполняемость групп составляет от 15 до 17 человек, определяется возрастом детей, площадью группового пом</w:t>
      </w:r>
      <w:r w:rsidRPr="006C5863">
        <w:rPr>
          <w:rFonts w:ascii="Times New Roman" w:hAnsi="Times New Roman" w:cs="Times New Roman"/>
          <w:sz w:val="24"/>
          <w:szCs w:val="24"/>
        </w:rPr>
        <w:t>е</w:t>
      </w:r>
      <w:r w:rsidRPr="006C5863">
        <w:rPr>
          <w:rFonts w:ascii="Times New Roman" w:hAnsi="Times New Roman" w:cs="Times New Roman"/>
          <w:sz w:val="24"/>
          <w:szCs w:val="24"/>
        </w:rPr>
        <w:t>щения, требованиями СанПиН 2.4.1.3049-13.</w:t>
      </w:r>
    </w:p>
    <w:p w:rsidR="00004CB1" w:rsidRPr="00AA6CE9" w:rsidRDefault="001955F5" w:rsidP="00AA6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успешной реализации Программы учитываются психолого-педагогические условия. Использ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разные модели и средства</w:t>
      </w:r>
      <w:proofErr w:type="gramStart"/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позволяющие развивать у детей умственную активность, любозн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тельность, укреплять здоровье детей. </w:t>
      </w:r>
    </w:p>
    <w:p w:rsidR="00004CB1" w:rsidRPr="00AA6CE9" w:rsidRDefault="00004CB1" w:rsidP="00AA6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E9">
        <w:rPr>
          <w:rFonts w:ascii="Times New Roman" w:hAnsi="Times New Roman" w:cs="Times New Roman"/>
          <w:color w:val="000000"/>
          <w:sz w:val="24"/>
          <w:szCs w:val="24"/>
        </w:rPr>
        <w:t xml:space="preserve">В ДОУ разработаны: </w:t>
      </w:r>
      <w:r w:rsidRPr="00AA6CE9">
        <w:rPr>
          <w:rFonts w:ascii="Times New Roman" w:hAnsi="Times New Roman" w:cs="Times New Roman"/>
          <w:sz w:val="24"/>
          <w:szCs w:val="24"/>
        </w:rPr>
        <w:t>модель организации образовательного процесса, режим дня, расписания ООД на каждую возрастную группу с учётом требований СанПиН 2.4.1.3049-13, рекомендаций реализ</w:t>
      </w:r>
      <w:r w:rsidRPr="00AA6CE9">
        <w:rPr>
          <w:rFonts w:ascii="Times New Roman" w:hAnsi="Times New Roman" w:cs="Times New Roman"/>
          <w:sz w:val="24"/>
          <w:szCs w:val="24"/>
        </w:rPr>
        <w:t>у</w:t>
      </w:r>
      <w:r w:rsidRPr="00AA6CE9">
        <w:rPr>
          <w:rFonts w:ascii="Times New Roman" w:hAnsi="Times New Roman" w:cs="Times New Roman"/>
          <w:sz w:val="24"/>
          <w:szCs w:val="24"/>
        </w:rPr>
        <w:t xml:space="preserve">емой программы, утверждена форма  планирования </w:t>
      </w:r>
      <w:proofErr w:type="spellStart"/>
      <w:r w:rsidRPr="00AA6CE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A6CE9">
        <w:rPr>
          <w:rFonts w:ascii="Times New Roman" w:hAnsi="Times New Roman" w:cs="Times New Roman"/>
          <w:sz w:val="24"/>
          <w:szCs w:val="24"/>
        </w:rPr>
        <w:t>-образовательного процесса в с</w:t>
      </w:r>
      <w:r w:rsidRPr="00AA6CE9">
        <w:rPr>
          <w:rFonts w:ascii="Times New Roman" w:hAnsi="Times New Roman" w:cs="Times New Roman"/>
          <w:sz w:val="24"/>
          <w:szCs w:val="24"/>
        </w:rPr>
        <w:t>о</w:t>
      </w:r>
      <w:r w:rsidRPr="00AA6CE9">
        <w:rPr>
          <w:rFonts w:ascii="Times New Roman" w:hAnsi="Times New Roman" w:cs="Times New Roman"/>
          <w:sz w:val="24"/>
          <w:szCs w:val="24"/>
        </w:rPr>
        <w:t xml:space="preserve">ответствии с ФГОС </w:t>
      </w:r>
      <w:proofErr w:type="gramStart"/>
      <w:r w:rsidRPr="00AA6CE9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6C5863" w:rsidRDefault="001955F5" w:rsidP="00AA6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интересы и возможности каждого ребенка, педагоги </w:t>
      </w:r>
      <w:r w:rsidR="006C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стремятся 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="006C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C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процесс на основе личностно-ориентированного подхода и взаимодействия взрослого и детей. </w:t>
      </w:r>
    </w:p>
    <w:p w:rsidR="00EA257A" w:rsidRPr="00AA6CE9" w:rsidRDefault="001955F5" w:rsidP="00AA6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образовательной деятельности учитываются региональные особенности при р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ализации образовательной программ</w:t>
      </w:r>
      <w:proofErr w:type="gramStart"/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климатические условия жизни людей </w:t>
      </w:r>
      <w:r w:rsidR="00EA257A"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  о</w:t>
      </w:r>
      <w:r w:rsidR="00EA257A"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EA257A"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ласти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время начала и окончания сезонных явлений( листопад, таяния снега и т.п.) и интенсивность их протекания; состав флоры и фауны; длительность светового дня, погодные условия и т.п. Эти факторы используются при составлении перспект</w:t>
      </w:r>
      <w:r w:rsidR="006C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ивно-тематического планирования. 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разных в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 деятельности по ознакомлению с окружающим миром, приобщению к культуре речи дети зн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комятся с явлениями природы, характерными для окружающей местности, которой пр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живают. </w:t>
      </w:r>
    </w:p>
    <w:p w:rsidR="006C5863" w:rsidRDefault="001955F5" w:rsidP="00AA6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образовательная деятельность в ДОУ выстроена в соответствии Сан </w:t>
      </w:r>
      <w:proofErr w:type="spellStart"/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</w:t>
      </w:r>
      <w:proofErr w:type="spellEnd"/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исключает пер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C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грузки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Педагоги используют разные формы и методы снижения усталости и напряжения. </w:t>
      </w:r>
    </w:p>
    <w:p w:rsidR="001955F5" w:rsidRPr="00AA6CE9" w:rsidRDefault="001955F5" w:rsidP="00AA6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используют </w:t>
      </w:r>
      <w:proofErr w:type="spellStart"/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позволяющие сохранять и укреплять зд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ровье детей. </w:t>
      </w:r>
    </w:p>
    <w:p w:rsidR="001955F5" w:rsidRPr="00AA6CE9" w:rsidRDefault="006C5863" w:rsidP="00AA6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955F5"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 в процессе своей работы и в рамках своей компетенции обеспечивают:</w:t>
      </w:r>
    </w:p>
    <w:p w:rsidR="001955F5" w:rsidRPr="00AA6CE9" w:rsidRDefault="001955F5" w:rsidP="00F327B4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благополучие каждого ребенка посредством проявления чуткости к личности и интересам каждого из них;</w:t>
      </w:r>
    </w:p>
    <w:p w:rsidR="001955F5" w:rsidRPr="00AA6CE9" w:rsidRDefault="001955F5" w:rsidP="00F327B4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индивидуальности каждого ребенка;</w:t>
      </w:r>
    </w:p>
    <w:p w:rsidR="001955F5" w:rsidRPr="006C5863" w:rsidRDefault="001955F5" w:rsidP="00F327B4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различных видов деятельности, способствующих развитию</w:t>
      </w:r>
      <w:r w:rsidR="006C5863" w:rsidRPr="006C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мышления, вним</w:t>
      </w:r>
      <w:r w:rsidRPr="006C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C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воображения, детского творчества;</w:t>
      </w:r>
    </w:p>
    <w:p w:rsidR="001955F5" w:rsidRPr="00AA6CE9" w:rsidRDefault="001955F5" w:rsidP="00F327B4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для развития игр детей, обеспечивая игровое время и пространство для развертыв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игры.</w:t>
      </w:r>
    </w:p>
    <w:p w:rsidR="00004CB1" w:rsidRPr="00AA6CE9" w:rsidRDefault="00004CB1" w:rsidP="00AA6CE9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проводится оценка развития детей, его динамики, измерение личных образовательных р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32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зультатов,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планирования дальнейшей работы по реализации образовательных задач.  </w:t>
      </w:r>
      <w:r w:rsidRPr="00AA6CE9">
        <w:rPr>
          <w:rFonts w:ascii="Times New Roman" w:hAnsi="Times New Roman" w:cs="Times New Roman"/>
          <w:sz w:val="24"/>
          <w:szCs w:val="24"/>
        </w:rPr>
        <w:t>Так как результаты освоения Программы представлены в виде целевых ориентиров, которые не подл</w:t>
      </w:r>
      <w:r w:rsidRPr="00AA6CE9">
        <w:rPr>
          <w:rFonts w:ascii="Times New Roman" w:hAnsi="Times New Roman" w:cs="Times New Roman"/>
          <w:sz w:val="24"/>
          <w:szCs w:val="24"/>
        </w:rPr>
        <w:t>е</w:t>
      </w:r>
      <w:r w:rsidRPr="00AA6CE9">
        <w:rPr>
          <w:rFonts w:ascii="Times New Roman" w:hAnsi="Times New Roman" w:cs="Times New Roman"/>
          <w:sz w:val="24"/>
          <w:szCs w:val="24"/>
        </w:rPr>
        <w:t>жат непосредственной оценке,  был систематизирован и адаптирован мониторинг развити</w:t>
      </w:r>
      <w:r w:rsidR="00F327B4">
        <w:rPr>
          <w:rFonts w:ascii="Times New Roman" w:hAnsi="Times New Roman" w:cs="Times New Roman"/>
          <w:sz w:val="24"/>
          <w:szCs w:val="24"/>
        </w:rPr>
        <w:t>я ребенка в виде «Индивидуальной</w:t>
      </w:r>
      <w:r w:rsidRPr="00AA6CE9">
        <w:rPr>
          <w:rFonts w:ascii="Times New Roman" w:hAnsi="Times New Roman" w:cs="Times New Roman"/>
          <w:sz w:val="24"/>
          <w:szCs w:val="24"/>
        </w:rPr>
        <w:t xml:space="preserve">  карт</w:t>
      </w:r>
      <w:r w:rsidR="00F327B4">
        <w:rPr>
          <w:rFonts w:ascii="Times New Roman" w:hAnsi="Times New Roman" w:cs="Times New Roman"/>
          <w:sz w:val="24"/>
          <w:szCs w:val="24"/>
        </w:rPr>
        <w:t>ы</w:t>
      </w:r>
      <w:r w:rsidRPr="00AA6CE9">
        <w:rPr>
          <w:rFonts w:ascii="Times New Roman" w:hAnsi="Times New Roman" w:cs="Times New Roman"/>
          <w:sz w:val="24"/>
          <w:szCs w:val="24"/>
        </w:rPr>
        <w:t xml:space="preserve">  развития ребенка».    </w:t>
      </w:r>
    </w:p>
    <w:p w:rsidR="00AF642B" w:rsidRPr="00AA6CE9" w:rsidRDefault="00F95E73" w:rsidP="00AA6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 в </w:t>
      </w:r>
      <w:r w:rsidR="00F32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тесное сотрудничество с семьями воспитанников. Родители являются активными участниками жизни учреждения, проводимых праздников и развл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A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чений. Взаимодействие с родителями дает возможность оказания им консультативной помощи по вопросам охраны и укрепления здоровья детей, воспитания и образования. </w:t>
      </w:r>
      <w:r w:rsidR="00AF642B" w:rsidRPr="00AA6CE9">
        <w:rPr>
          <w:rFonts w:ascii="Times New Roman" w:hAnsi="Times New Roman" w:cs="Times New Roman"/>
          <w:sz w:val="24"/>
          <w:szCs w:val="24"/>
        </w:rPr>
        <w:t>Разработана модель вз</w:t>
      </w:r>
      <w:r w:rsidR="00AF642B" w:rsidRPr="00AA6CE9">
        <w:rPr>
          <w:rFonts w:ascii="Times New Roman" w:hAnsi="Times New Roman" w:cs="Times New Roman"/>
          <w:sz w:val="24"/>
          <w:szCs w:val="24"/>
        </w:rPr>
        <w:t>а</w:t>
      </w:r>
      <w:r w:rsidR="00AF642B" w:rsidRPr="00AA6CE9">
        <w:rPr>
          <w:rFonts w:ascii="Times New Roman" w:hAnsi="Times New Roman" w:cs="Times New Roman"/>
          <w:sz w:val="24"/>
          <w:szCs w:val="24"/>
        </w:rPr>
        <w:t>имодействия участников образовательных отношений по основным направлениям развития ребё</w:t>
      </w:r>
      <w:r w:rsidR="00AF642B" w:rsidRPr="00AA6CE9">
        <w:rPr>
          <w:rFonts w:ascii="Times New Roman" w:hAnsi="Times New Roman" w:cs="Times New Roman"/>
          <w:sz w:val="24"/>
          <w:szCs w:val="24"/>
        </w:rPr>
        <w:t>н</w:t>
      </w:r>
      <w:r w:rsidR="00F327B4">
        <w:rPr>
          <w:rFonts w:ascii="Times New Roman" w:hAnsi="Times New Roman" w:cs="Times New Roman"/>
          <w:sz w:val="24"/>
          <w:szCs w:val="24"/>
        </w:rPr>
        <w:t>ка.</w:t>
      </w:r>
      <w:r w:rsidR="00AF642B" w:rsidRPr="00AA6CE9">
        <w:rPr>
          <w:rFonts w:ascii="Times New Roman" w:hAnsi="Times New Roman" w:cs="Times New Roman"/>
          <w:sz w:val="24"/>
          <w:szCs w:val="24"/>
        </w:rPr>
        <w:t xml:space="preserve"> Разработан план взаимодействия с родителями воспитанн</w:t>
      </w:r>
      <w:r w:rsidR="00AF642B" w:rsidRPr="00AA6CE9">
        <w:rPr>
          <w:rFonts w:ascii="Times New Roman" w:hAnsi="Times New Roman" w:cs="Times New Roman"/>
          <w:sz w:val="24"/>
          <w:szCs w:val="24"/>
        </w:rPr>
        <w:t>и</w:t>
      </w:r>
      <w:r w:rsidR="00AF642B" w:rsidRPr="00AA6CE9">
        <w:rPr>
          <w:rFonts w:ascii="Times New Roman" w:hAnsi="Times New Roman" w:cs="Times New Roman"/>
          <w:sz w:val="24"/>
          <w:szCs w:val="24"/>
        </w:rPr>
        <w:t>ков</w:t>
      </w:r>
      <w:r w:rsidR="00F327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CE9" w:rsidRPr="00AA6CE9" w:rsidRDefault="00AA6CE9" w:rsidP="00AA6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Необходимо:</w:t>
      </w:r>
    </w:p>
    <w:p w:rsidR="00360CAE" w:rsidRPr="00AA6CE9" w:rsidRDefault="00AA6CE9" w:rsidP="00A45FBC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способствовать повышению творчества и инициативности в профессиональном сове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шенствовании, дающем возможность реализовывать современные модели и технол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гии дошкольного образования, созданию развивающей атмосферы в коллективе, по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держке мотивации в педагогическом труде;</w:t>
      </w:r>
    </w:p>
    <w:p w:rsidR="00360CAE" w:rsidRPr="00AA6CE9" w:rsidRDefault="00AA6CE9" w:rsidP="00A45FBC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оптимизировать образовательный процесс по следующим направлениям: соверше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ствование системно-комплексного подхода к его планированию и организации; сове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шенствование перспективно-тематических планов и </w:t>
      </w:r>
      <w:r w:rsidR="00F32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рабочих программ педагогов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 обеспечение мониторинга развития и качества подготовки выпускников3-х лет; пост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янное совершенствование организации  и форм методической раб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A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ты;</w:t>
      </w:r>
    </w:p>
    <w:p w:rsidR="00C63958" w:rsidRPr="00AA6CE9" w:rsidRDefault="00C63958" w:rsidP="00AA6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5CB" w:rsidRPr="00C655CB" w:rsidRDefault="004C1417" w:rsidP="00A45FBC">
      <w:pPr>
        <w:pStyle w:val="a9"/>
        <w:numPr>
          <w:ilvl w:val="0"/>
          <w:numId w:val="2"/>
        </w:numPr>
        <w:shd w:val="clear" w:color="auto" w:fill="FFFFFF"/>
        <w:tabs>
          <w:tab w:val="left" w:pos="10620"/>
        </w:tabs>
        <w:spacing w:line="293" w:lineRule="atLeas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655C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Развивающая предметно – пространственная среда</w:t>
      </w:r>
      <w:r w:rsidR="00C655CB" w:rsidRPr="00C655CB">
        <w:t xml:space="preserve"> </w:t>
      </w:r>
    </w:p>
    <w:p w:rsidR="00C655CB" w:rsidRPr="00A45FBC" w:rsidRDefault="00C655CB" w:rsidP="00A45FBC">
      <w:pPr>
        <w:pStyle w:val="rtejustify"/>
        <w:shd w:val="clear" w:color="auto" w:fill="FFFFFF"/>
        <w:spacing w:before="0" w:beforeAutospacing="0" w:after="0" w:afterAutospacing="0"/>
        <w:jc w:val="both"/>
      </w:pPr>
      <w:r w:rsidRPr="00A45FBC">
        <w:t>Предметно-пространственная  среда  ДОУ приведена  в соответствие со стандартом</w:t>
      </w:r>
      <w:r w:rsidRPr="00A45FBC">
        <w:rPr>
          <w:color w:val="FF0000"/>
        </w:rPr>
        <w:t xml:space="preserve">. </w:t>
      </w:r>
      <w:r w:rsidRPr="00A45FBC">
        <w:t>При постро</w:t>
      </w:r>
      <w:r w:rsidRPr="00A45FBC">
        <w:t>е</w:t>
      </w:r>
      <w:r w:rsidRPr="00A45FBC">
        <w:t>нии ППРС исключительное значение  придаётся игре, позволяющей ребёнку проявить активность, наиболее полно реализовать себя.</w:t>
      </w:r>
    </w:p>
    <w:p w:rsidR="00C655CB" w:rsidRPr="00A45FBC" w:rsidRDefault="00C655CB" w:rsidP="00A4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FBC">
        <w:rPr>
          <w:rFonts w:ascii="Times New Roman" w:hAnsi="Times New Roman" w:cs="Times New Roman"/>
          <w:sz w:val="24"/>
          <w:szCs w:val="24"/>
        </w:rPr>
        <w:t xml:space="preserve">Игровое пространство имеет свободно определяемые элементы в рамках игровой площади, которая даёт простор </w:t>
      </w:r>
      <w:r w:rsidR="00AA6CE9" w:rsidRPr="00A45FBC">
        <w:rPr>
          <w:rFonts w:ascii="Times New Roman" w:hAnsi="Times New Roman" w:cs="Times New Roman"/>
          <w:sz w:val="24"/>
          <w:szCs w:val="24"/>
        </w:rPr>
        <w:t>новым</w:t>
      </w:r>
      <w:r w:rsidRPr="00A45FBC">
        <w:rPr>
          <w:rFonts w:ascii="Times New Roman" w:hAnsi="Times New Roman" w:cs="Times New Roman"/>
          <w:sz w:val="24"/>
          <w:szCs w:val="24"/>
        </w:rPr>
        <w:t xml:space="preserve"> открытиям. </w:t>
      </w:r>
    </w:p>
    <w:p w:rsidR="00C655CB" w:rsidRPr="00A45FBC" w:rsidRDefault="00C655CB" w:rsidP="00A4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FBC">
        <w:rPr>
          <w:rFonts w:ascii="Times New Roman" w:hAnsi="Times New Roman" w:cs="Times New Roman"/>
          <w:sz w:val="24"/>
          <w:szCs w:val="24"/>
        </w:rPr>
        <w:t>Центры и уголки, созданные в группе «подсказывают» ребёнку, чем можно в них заняться, они с</w:t>
      </w:r>
      <w:r w:rsidRPr="00A45FBC">
        <w:rPr>
          <w:rFonts w:ascii="Times New Roman" w:hAnsi="Times New Roman" w:cs="Times New Roman"/>
          <w:sz w:val="24"/>
          <w:szCs w:val="24"/>
        </w:rPr>
        <w:t>о</w:t>
      </w:r>
      <w:r w:rsidRPr="00A45FBC">
        <w:rPr>
          <w:rFonts w:ascii="Times New Roman" w:hAnsi="Times New Roman" w:cs="Times New Roman"/>
          <w:sz w:val="24"/>
          <w:szCs w:val="24"/>
        </w:rPr>
        <w:t>зданы с целью предоставления каждому ребёнку, дать возможность сосредоточиться на своей де</w:t>
      </w:r>
      <w:r w:rsidRPr="00A45FBC">
        <w:rPr>
          <w:rFonts w:ascii="Times New Roman" w:hAnsi="Times New Roman" w:cs="Times New Roman"/>
          <w:sz w:val="24"/>
          <w:szCs w:val="24"/>
        </w:rPr>
        <w:t>я</w:t>
      </w:r>
      <w:r w:rsidRPr="00A45FBC">
        <w:rPr>
          <w:rFonts w:ascii="Times New Roman" w:hAnsi="Times New Roman" w:cs="Times New Roman"/>
          <w:sz w:val="24"/>
          <w:szCs w:val="24"/>
        </w:rPr>
        <w:t>тельности, пережить эмоциональное состояние и служат основой для реализации программного м</w:t>
      </w:r>
      <w:r w:rsidRPr="00A45FBC">
        <w:rPr>
          <w:rFonts w:ascii="Times New Roman" w:hAnsi="Times New Roman" w:cs="Times New Roman"/>
          <w:sz w:val="24"/>
          <w:szCs w:val="24"/>
        </w:rPr>
        <w:t>а</w:t>
      </w:r>
      <w:r w:rsidRPr="00A45FBC">
        <w:rPr>
          <w:rFonts w:ascii="Times New Roman" w:hAnsi="Times New Roman" w:cs="Times New Roman"/>
          <w:sz w:val="24"/>
          <w:szCs w:val="24"/>
        </w:rPr>
        <w:t>териала.</w:t>
      </w:r>
    </w:p>
    <w:p w:rsidR="00C655CB" w:rsidRPr="00A45FBC" w:rsidRDefault="00C655CB" w:rsidP="00A45FBC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A45FBC">
        <w:rPr>
          <w:rFonts w:ascii="Times New Roman" w:hAnsi="Times New Roman"/>
          <w:color w:val="000000"/>
          <w:spacing w:val="8"/>
          <w:kern w:val="144"/>
          <w:sz w:val="24"/>
          <w:szCs w:val="24"/>
        </w:rPr>
        <w:t xml:space="preserve">Созданные  условия, направленны на всестороннее развитие воспитанников, </w:t>
      </w:r>
      <w:r w:rsidRPr="00A45FBC">
        <w:rPr>
          <w:rFonts w:ascii="Times New Roman" w:hAnsi="Times New Roman"/>
          <w:color w:val="000000"/>
          <w:sz w:val="24"/>
          <w:szCs w:val="24"/>
        </w:rPr>
        <w:t>способствует полноценному социально-личностному, познавательному, речевому,  художественно-эстетическому и физическому  развитию детей:</w:t>
      </w:r>
    </w:p>
    <w:p w:rsidR="00C655CB" w:rsidRPr="00A45FBC" w:rsidRDefault="00C655CB" w:rsidP="00A45FBC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A45FBC">
        <w:rPr>
          <w:rFonts w:ascii="Times New Roman" w:hAnsi="Times New Roman"/>
          <w:color w:val="000000"/>
          <w:sz w:val="24"/>
          <w:szCs w:val="24"/>
        </w:rPr>
        <w:t xml:space="preserve">- В каждой возрастной группе созданы условия для самостоятельного активного и </w:t>
      </w:r>
      <w:r w:rsidR="00F327B4">
        <w:rPr>
          <w:rFonts w:ascii="Times New Roman" w:hAnsi="Times New Roman"/>
          <w:color w:val="000000"/>
          <w:sz w:val="24"/>
          <w:szCs w:val="24"/>
        </w:rPr>
        <w:t>ц</w:t>
      </w:r>
      <w:r w:rsidRPr="00A45FBC">
        <w:rPr>
          <w:rFonts w:ascii="Times New Roman" w:hAnsi="Times New Roman"/>
          <w:color w:val="000000"/>
          <w:sz w:val="24"/>
          <w:szCs w:val="24"/>
        </w:rPr>
        <w:t>еленаправленного действия детей во всех видах деятельности;</w:t>
      </w:r>
    </w:p>
    <w:p w:rsidR="00C655CB" w:rsidRPr="00A45FBC" w:rsidRDefault="00C655CB" w:rsidP="00A45FBC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A45FBC">
        <w:rPr>
          <w:rFonts w:ascii="Times New Roman" w:hAnsi="Times New Roman"/>
          <w:color w:val="000000"/>
          <w:sz w:val="24"/>
          <w:szCs w:val="24"/>
        </w:rPr>
        <w:lastRenderedPageBreak/>
        <w:t>- Организация и расположение предметов ПРС осуществляются педагогами рационально, логично и удобно для детей, отвечают возрастным особенностям и потребностям детей. Расположение мебели, игрового и другого оборудования отвечает требованиям техники безопасности, санитарно-гигиеническим нормам, физиологии детей, принципам функционального комфорта, требованиям ФГОС, позволяет детям свободно перемещаться;</w:t>
      </w:r>
    </w:p>
    <w:p w:rsidR="00C655CB" w:rsidRPr="00A45FBC" w:rsidRDefault="00C655CB" w:rsidP="00A45FBC">
      <w:pPr>
        <w:pStyle w:val="ad"/>
        <w:rPr>
          <w:rFonts w:ascii="Times New Roman" w:hAnsi="Times New Roman"/>
          <w:sz w:val="24"/>
          <w:szCs w:val="24"/>
        </w:rPr>
      </w:pPr>
      <w:r w:rsidRPr="00A45FBC">
        <w:rPr>
          <w:rFonts w:ascii="Times New Roman" w:hAnsi="Times New Roman"/>
          <w:sz w:val="24"/>
          <w:szCs w:val="24"/>
        </w:rPr>
        <w:t xml:space="preserve">- ПРС групп обеспечивает реализацию принципа интеграции образовательных областей, учитывает </w:t>
      </w:r>
      <w:proofErr w:type="spellStart"/>
      <w:r w:rsidRPr="00A45FBC">
        <w:rPr>
          <w:rFonts w:ascii="Times New Roman" w:hAnsi="Times New Roman"/>
          <w:sz w:val="24"/>
          <w:szCs w:val="24"/>
        </w:rPr>
        <w:t>полоролевую</w:t>
      </w:r>
      <w:proofErr w:type="spellEnd"/>
      <w:r w:rsidRPr="00A45FBC">
        <w:rPr>
          <w:rFonts w:ascii="Times New Roman" w:hAnsi="Times New Roman"/>
          <w:sz w:val="24"/>
          <w:szCs w:val="24"/>
        </w:rPr>
        <w:t xml:space="preserve"> специфику, обеспечена общим и специфичным материалом для мальчиков и девочек, варьируется, постоянно обогащается с ориентацией на поддержание интереса детей, обеспечение «зоны ближайшего развития», доступна для каждого воспитанника.</w:t>
      </w:r>
    </w:p>
    <w:p w:rsidR="001955F5" w:rsidRPr="00A45FBC" w:rsidRDefault="00C655CB" w:rsidP="00A45FBC">
      <w:pPr>
        <w:shd w:val="clear" w:color="auto" w:fill="FFFFFF"/>
        <w:tabs>
          <w:tab w:val="left" w:pos="10620"/>
        </w:tabs>
        <w:spacing w:after="0" w:line="240" w:lineRule="auto"/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</w:pPr>
      <w:r w:rsidRPr="00A45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55F5" w:rsidRPr="00A45FBC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Вывод:</w:t>
      </w:r>
    </w:p>
    <w:p w:rsidR="001955F5" w:rsidRPr="00A45FBC" w:rsidRDefault="001955F5" w:rsidP="00A45FBC">
      <w:pPr>
        <w:pStyle w:val="western"/>
        <w:spacing w:before="0" w:beforeAutospacing="0" w:after="0" w:afterAutospacing="0"/>
      </w:pPr>
      <w:r w:rsidRPr="00A45FBC">
        <w:t xml:space="preserve">Если сравнить результаты состояния учебно-методической базы за два года, то видно, насколько улучшилось оснащение за последний год. </w:t>
      </w:r>
      <w:r w:rsidR="00AA6CE9" w:rsidRPr="00A45FBC">
        <w:t>Б</w:t>
      </w:r>
      <w:r w:rsidRPr="00A45FBC">
        <w:t xml:space="preserve">ыли приобретены </w:t>
      </w:r>
      <w:r w:rsidR="00AA6CE9" w:rsidRPr="00A45FBC">
        <w:t xml:space="preserve">за счет средств бюджета и благодаря помощи родителей, </w:t>
      </w:r>
      <w:r w:rsidRPr="00A45FBC">
        <w:t>новые игрушки, конструкторы, детские игровые модули. Для занятий физкул</w:t>
      </w:r>
      <w:r w:rsidRPr="00A45FBC">
        <w:t>ь</w:t>
      </w:r>
      <w:r w:rsidRPr="00A45FBC">
        <w:t>турой было приобретено новое физкультурное оборудование. Для проведения занятий по изобраз</w:t>
      </w:r>
      <w:r w:rsidRPr="00A45FBC">
        <w:t>и</w:t>
      </w:r>
      <w:r w:rsidRPr="00A45FBC">
        <w:t xml:space="preserve">тельной деятельности </w:t>
      </w:r>
      <w:r w:rsidR="00AA6CE9" w:rsidRPr="00A45FBC">
        <w:t xml:space="preserve">- </w:t>
      </w:r>
      <w:r w:rsidRPr="00A45FBC">
        <w:t>мольберты.</w:t>
      </w:r>
    </w:p>
    <w:p w:rsidR="00A45FBC" w:rsidRDefault="00A45FBC" w:rsidP="00A45FBC">
      <w:pPr>
        <w:pStyle w:val="western"/>
        <w:spacing w:before="0" w:beforeAutospacing="0" w:after="0" w:afterAutospacing="0"/>
      </w:pPr>
      <w:r w:rsidRPr="00A45FBC">
        <w:rPr>
          <w:rStyle w:val="c2"/>
          <w:b/>
          <w:color w:val="000000" w:themeColor="text1"/>
        </w:rPr>
        <w:t xml:space="preserve">Мы стремимся, чтобы среда отвечала всем принципами введенного стандарта. </w:t>
      </w:r>
      <w:r w:rsidRPr="00A45FBC">
        <w:t>Несмотря на то, что сделано многое, задача оснащения развивающей предметно-пространственной среды ДОУ ост</w:t>
      </w:r>
      <w:r w:rsidRPr="00A45FBC">
        <w:t>а</w:t>
      </w:r>
      <w:r w:rsidRPr="00A45FBC">
        <w:t>ется одной из самых актуальных</w:t>
      </w:r>
      <w:r>
        <w:t>.</w:t>
      </w:r>
    </w:p>
    <w:p w:rsidR="00A45FBC" w:rsidRPr="00A45FBC" w:rsidRDefault="00A45FBC" w:rsidP="00A45FBC">
      <w:pPr>
        <w:pStyle w:val="western"/>
        <w:spacing w:before="0" w:beforeAutospacing="0" w:after="0" w:afterAutospacing="0"/>
      </w:pPr>
      <w:r>
        <w:t>Е</w:t>
      </w:r>
      <w:r>
        <w:rPr>
          <w:rStyle w:val="c2"/>
          <w:b/>
          <w:color w:val="000000" w:themeColor="text1"/>
        </w:rPr>
        <w:t xml:space="preserve">сть </w:t>
      </w:r>
      <w:r w:rsidRPr="00A45FBC">
        <w:rPr>
          <w:rStyle w:val="c2"/>
          <w:b/>
          <w:color w:val="000000" w:themeColor="text1"/>
        </w:rPr>
        <w:t xml:space="preserve"> проблемные зоны – это </w:t>
      </w:r>
      <w:proofErr w:type="spellStart"/>
      <w:r w:rsidRPr="00A45FBC">
        <w:rPr>
          <w:rStyle w:val="c2"/>
          <w:b/>
          <w:color w:val="000000" w:themeColor="text1"/>
        </w:rPr>
        <w:t>трансформируемость</w:t>
      </w:r>
      <w:proofErr w:type="spellEnd"/>
      <w:r w:rsidRPr="00A45FBC">
        <w:rPr>
          <w:rStyle w:val="c2"/>
          <w:b/>
          <w:color w:val="000000" w:themeColor="text1"/>
        </w:rPr>
        <w:t xml:space="preserve"> среды и ее периодическая сменяемость, появление новых предметов, стимулирующих игровую и исследовательскую активность д</w:t>
      </w:r>
      <w:r w:rsidRPr="00A45FBC">
        <w:rPr>
          <w:rStyle w:val="c2"/>
          <w:b/>
          <w:color w:val="000000" w:themeColor="text1"/>
        </w:rPr>
        <w:t>е</w:t>
      </w:r>
      <w:r w:rsidRPr="00A45FBC">
        <w:rPr>
          <w:rStyle w:val="c2"/>
          <w:b/>
          <w:color w:val="000000" w:themeColor="text1"/>
        </w:rPr>
        <w:t>тей в системе с учетом комплексно-тематического планирования.</w:t>
      </w:r>
      <w:r>
        <w:rPr>
          <w:rStyle w:val="c2"/>
          <w:b/>
          <w:color w:val="000000" w:themeColor="text1"/>
        </w:rPr>
        <w:t xml:space="preserve"> </w:t>
      </w:r>
      <w:r w:rsidR="001955F5" w:rsidRPr="00A45FBC">
        <w:t>В группах необходимо пр</w:t>
      </w:r>
      <w:r w:rsidR="001955F5" w:rsidRPr="00A45FBC">
        <w:t>о</w:t>
      </w:r>
      <w:r w:rsidR="001955F5" w:rsidRPr="00A45FBC">
        <w:t xml:space="preserve">должать расширять и обновлять строительные и игровые зоны, пополнять копилки дидактических и развивающих игр. </w:t>
      </w:r>
    </w:p>
    <w:p w:rsidR="00A45FBC" w:rsidRPr="00A45FBC" w:rsidRDefault="001955F5" w:rsidP="00A45FBC">
      <w:pPr>
        <w:pStyle w:val="western"/>
        <w:spacing w:before="0" w:beforeAutospacing="0" w:after="0" w:afterAutospacing="0"/>
        <w:rPr>
          <w:rStyle w:val="c2"/>
          <w:color w:val="000000" w:themeColor="text1"/>
        </w:rPr>
      </w:pPr>
      <w:r w:rsidRPr="00A45FBC">
        <w:t xml:space="preserve">На участке ДОУ необходимо </w:t>
      </w:r>
      <w:r w:rsidR="001D6AA1">
        <w:t>установить</w:t>
      </w:r>
      <w:r w:rsidRPr="00A45FBC">
        <w:t xml:space="preserve"> новые игровые модули, провести </w:t>
      </w:r>
      <w:r w:rsidR="001D6AA1">
        <w:t>перепланировку клумб</w:t>
      </w:r>
      <w:r w:rsidRPr="00A45FBC">
        <w:t>.</w:t>
      </w:r>
      <w:r w:rsidR="00A45FBC" w:rsidRPr="00A45FBC">
        <w:rPr>
          <w:rStyle w:val="c2"/>
          <w:color w:val="000000" w:themeColor="text1"/>
        </w:rPr>
        <w:t xml:space="preserve"> </w:t>
      </w:r>
    </w:p>
    <w:p w:rsidR="002B6EDC" w:rsidRPr="00A45FBC" w:rsidRDefault="002B6EDC" w:rsidP="00A45FBC">
      <w:pPr>
        <w:pStyle w:val="a9"/>
        <w:numPr>
          <w:ilvl w:val="0"/>
          <w:numId w:val="1"/>
        </w:numPr>
        <w:shd w:val="clear" w:color="auto" w:fill="FFFFFF"/>
        <w:tabs>
          <w:tab w:val="left" w:pos="10620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5FB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Инфор</w:t>
      </w:r>
      <w:r w:rsidR="000148C8" w:rsidRPr="00A45FB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мационные условия </w:t>
      </w:r>
    </w:p>
    <w:p w:rsidR="003A6E32" w:rsidRPr="00A45FBC" w:rsidRDefault="003A6E32" w:rsidP="003A6E3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A45FBC">
        <w:t xml:space="preserve">Информирование всех субъектов образовательного процесса о порядке введения ФГОС.  </w:t>
      </w:r>
      <w:proofErr w:type="gramStart"/>
      <w:r w:rsidRPr="00A45FBC">
        <w:t>Информ</w:t>
      </w:r>
      <w:r w:rsidRPr="00A45FBC">
        <w:t>и</w:t>
      </w:r>
      <w:r w:rsidRPr="00A45FBC">
        <w:t>рование родительской общественности о введении стандарта проходило в форме родительских с</w:t>
      </w:r>
      <w:r w:rsidRPr="00A45FBC">
        <w:t>о</w:t>
      </w:r>
      <w:r w:rsidRPr="00A45FBC">
        <w:t>браний, лекториев, создания информационных стендов, размещаемых в холле и группах учрежд</w:t>
      </w:r>
      <w:r w:rsidRPr="00A45FBC">
        <w:t>е</w:t>
      </w:r>
      <w:r w:rsidRPr="00A45FBC">
        <w:t>ния, формирование познавательных уголков для родителей в группах, издание буклетов и инфо</w:t>
      </w:r>
      <w:r w:rsidRPr="00A45FBC">
        <w:t>р</w:t>
      </w:r>
      <w:r w:rsidRPr="00A45FBC">
        <w:t>мационных листовок, проведения   Дней открытых дверей, где родители  на практике могли увидеть обновленное содержание образовательного процесса, обсуждения хода введения ФГОС с родител</w:t>
      </w:r>
      <w:r w:rsidRPr="00A45FBC">
        <w:t>ь</w:t>
      </w:r>
      <w:r w:rsidRPr="00A45FBC">
        <w:t>ским активом.</w:t>
      </w:r>
      <w:proofErr w:type="gramEnd"/>
      <w:r w:rsidRPr="00A45FBC">
        <w:t xml:space="preserve">  Таким образом, родителям предоставляется возможность участия в обсуждении в</w:t>
      </w:r>
      <w:r w:rsidRPr="00A45FBC">
        <w:t>о</w:t>
      </w:r>
      <w:r w:rsidRPr="00A45FBC">
        <w:t xml:space="preserve">просов по реализации ФГОС </w:t>
      </w:r>
      <w:proofErr w:type="gramStart"/>
      <w:r w:rsidRPr="00A45FBC">
        <w:t>ДО</w:t>
      </w:r>
      <w:proofErr w:type="gramEnd"/>
      <w:r w:rsidRPr="00A45FBC">
        <w:t xml:space="preserve">.  </w:t>
      </w:r>
    </w:p>
    <w:p w:rsidR="003A6E32" w:rsidRPr="00A45FBC" w:rsidRDefault="003A6E32" w:rsidP="003A6E3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A45FBC">
        <w:t>Прекрасную возможность для обеспечения публичной отчётности даёт сеть Интернет,  электро</w:t>
      </w:r>
      <w:r w:rsidRPr="00A45FBC">
        <w:t>н</w:t>
      </w:r>
      <w:r w:rsidRPr="00A45FBC">
        <w:t xml:space="preserve">ную почту, на сайте ДОУ </w:t>
      </w:r>
      <w:hyperlink r:id="rId11" w:tgtFrame="_blank" w:history="1">
        <w:r w:rsidR="001D6AA1" w:rsidRPr="00040D3A">
          <w:rPr>
            <w:rFonts w:ascii="Arial" w:hAnsi="Arial" w:cs="Arial"/>
            <w:color w:val="0857A6"/>
            <w:sz w:val="20"/>
            <w:szCs w:val="20"/>
            <w:u w:val="single"/>
          </w:rPr>
          <w:t>http://</w:t>
        </w:r>
        <w:r w:rsidR="001D6AA1" w:rsidRPr="00040D3A">
          <w:rPr>
            <w:rFonts w:ascii="Arial" w:hAnsi="Arial" w:cs="Arial"/>
            <w:color w:val="0857A6"/>
            <w:sz w:val="20"/>
            <w:szCs w:val="20"/>
            <w:u w:val="single"/>
          </w:rPr>
          <w:t>7</w:t>
        </w:r>
        <w:r w:rsidR="001D6AA1" w:rsidRPr="00040D3A">
          <w:rPr>
            <w:rFonts w:ascii="Arial" w:hAnsi="Arial" w:cs="Arial"/>
            <w:color w:val="0857A6"/>
            <w:sz w:val="20"/>
            <w:szCs w:val="20"/>
            <w:u w:val="single"/>
          </w:rPr>
          <w:t>lsy.tv</w:t>
        </w:r>
        <w:r w:rsidR="001D6AA1" w:rsidRPr="00040D3A">
          <w:rPr>
            <w:rFonts w:ascii="Arial" w:hAnsi="Arial" w:cs="Arial"/>
            <w:color w:val="0857A6"/>
            <w:sz w:val="20"/>
            <w:szCs w:val="20"/>
            <w:u w:val="single"/>
          </w:rPr>
          <w:t>o</w:t>
        </w:r>
        <w:r w:rsidR="001D6AA1" w:rsidRPr="00040D3A">
          <w:rPr>
            <w:rFonts w:ascii="Arial" w:hAnsi="Arial" w:cs="Arial"/>
            <w:color w:val="0857A6"/>
            <w:sz w:val="20"/>
            <w:szCs w:val="20"/>
            <w:u w:val="single"/>
          </w:rPr>
          <w:t>ysadik.ru/</w:t>
        </w:r>
      </w:hyperlink>
      <w:r w:rsidR="001D6A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A45FBC">
        <w:t>заведена страничка «В</w:t>
      </w:r>
      <w:r w:rsidR="001D6AA1">
        <w:t>в</w:t>
      </w:r>
      <w:r w:rsidRPr="00A45FBC">
        <w:t xml:space="preserve">едение ФГОС </w:t>
      </w:r>
      <w:proofErr w:type="gramStart"/>
      <w:r w:rsidRPr="00A45FBC">
        <w:t>ДО</w:t>
      </w:r>
      <w:proofErr w:type="gramEnd"/>
      <w:r w:rsidRPr="00A45FBC">
        <w:t xml:space="preserve">». </w:t>
      </w:r>
    </w:p>
    <w:p w:rsidR="00C655CB" w:rsidRPr="004C1417" w:rsidRDefault="00C655CB" w:rsidP="00C655CB">
      <w:pPr>
        <w:pStyle w:val="a9"/>
        <w:shd w:val="clear" w:color="auto" w:fill="FFFFFF"/>
        <w:tabs>
          <w:tab w:val="left" w:pos="10620"/>
        </w:tabs>
        <w:spacing w:after="0" w:line="240" w:lineRule="auto"/>
        <w:rPr>
          <w:rStyle w:val="a4"/>
          <w:shd w:val="clear" w:color="auto" w:fill="FFFFFF"/>
        </w:rPr>
      </w:pPr>
    </w:p>
    <w:p w:rsidR="00A45FBC" w:rsidRDefault="00A45FBC" w:rsidP="00A45FBC">
      <w:pPr>
        <w:shd w:val="clear" w:color="auto" w:fill="FFFFFF"/>
        <w:tabs>
          <w:tab w:val="left" w:pos="10620"/>
        </w:tabs>
        <w:spacing w:line="293" w:lineRule="atLeast"/>
        <w:rPr>
          <w:shd w:val="clear" w:color="auto" w:fill="FFFFFF"/>
        </w:rPr>
      </w:pPr>
    </w:p>
    <w:p w:rsidR="00FE3DBA" w:rsidRDefault="00FE3DBA" w:rsidP="00A45FBC">
      <w:pPr>
        <w:shd w:val="clear" w:color="auto" w:fill="FFFFFF"/>
        <w:tabs>
          <w:tab w:val="left" w:pos="10620"/>
        </w:tabs>
        <w:spacing w:line="293" w:lineRule="atLeast"/>
        <w:rPr>
          <w:rFonts w:ascii="Times New Roman" w:hAnsi="Times New Roman" w:cs="Times New Roman"/>
          <w:b/>
          <w:sz w:val="28"/>
          <w:szCs w:val="28"/>
        </w:rPr>
      </w:pPr>
      <w:r w:rsidRPr="00A45FBC">
        <w:rPr>
          <w:rFonts w:ascii="Times New Roman" w:hAnsi="Times New Roman" w:cs="Times New Roman"/>
          <w:b/>
          <w:sz w:val="28"/>
          <w:szCs w:val="28"/>
        </w:rPr>
        <w:t>Модернизация  образовательного процесса  в условиях введения ФГОС д</w:t>
      </w:r>
      <w:r w:rsidRPr="00A45FBC">
        <w:rPr>
          <w:rFonts w:ascii="Times New Roman" w:hAnsi="Times New Roman" w:cs="Times New Roman"/>
          <w:b/>
          <w:sz w:val="28"/>
          <w:szCs w:val="28"/>
        </w:rPr>
        <w:t>о</w:t>
      </w:r>
      <w:r w:rsidRPr="00A45FBC">
        <w:rPr>
          <w:rFonts w:ascii="Times New Roman" w:hAnsi="Times New Roman" w:cs="Times New Roman"/>
          <w:b/>
          <w:sz w:val="28"/>
          <w:szCs w:val="28"/>
        </w:rPr>
        <w:t xml:space="preserve">школьного образования   </w:t>
      </w:r>
      <w:r w:rsidR="00AA6CE9" w:rsidRPr="00A45FBC">
        <w:rPr>
          <w:rFonts w:ascii="Times New Roman" w:hAnsi="Times New Roman" w:cs="Times New Roman"/>
          <w:b/>
          <w:sz w:val="28"/>
          <w:szCs w:val="28"/>
        </w:rPr>
        <w:t>проходит  планомерно, системно, а главное подко</w:t>
      </w:r>
      <w:r w:rsidR="00AA6CE9" w:rsidRPr="00A45FBC">
        <w:rPr>
          <w:rFonts w:ascii="Times New Roman" w:hAnsi="Times New Roman" w:cs="Times New Roman"/>
          <w:b/>
          <w:sz w:val="28"/>
          <w:szCs w:val="28"/>
        </w:rPr>
        <w:t>н</w:t>
      </w:r>
      <w:r w:rsidR="00AA6CE9" w:rsidRPr="00A45FBC">
        <w:rPr>
          <w:rFonts w:ascii="Times New Roman" w:hAnsi="Times New Roman" w:cs="Times New Roman"/>
          <w:b/>
          <w:sz w:val="28"/>
          <w:szCs w:val="28"/>
        </w:rPr>
        <w:t xml:space="preserve">трольно, что </w:t>
      </w:r>
      <w:r w:rsidRPr="00A45FBC">
        <w:rPr>
          <w:rFonts w:ascii="Times New Roman" w:hAnsi="Times New Roman" w:cs="Times New Roman"/>
          <w:b/>
          <w:sz w:val="28"/>
          <w:szCs w:val="28"/>
        </w:rPr>
        <w:t xml:space="preserve">позволяет нам не только  повысить  качество образовательных  услуг, но сформировать </w:t>
      </w:r>
      <w:r w:rsidR="00AA6CE9" w:rsidRPr="00A45FBC">
        <w:rPr>
          <w:rFonts w:ascii="Times New Roman" w:hAnsi="Times New Roman" w:cs="Times New Roman"/>
          <w:b/>
          <w:sz w:val="28"/>
          <w:szCs w:val="28"/>
        </w:rPr>
        <w:t>цели и задачи на ближайшее будущее,  нам есть к чему стремиться….</w:t>
      </w:r>
      <w:r w:rsidRPr="00A45F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6AA1" w:rsidRDefault="001D6AA1" w:rsidP="00A45FBC">
      <w:pPr>
        <w:shd w:val="clear" w:color="auto" w:fill="FFFFFF"/>
        <w:tabs>
          <w:tab w:val="left" w:pos="10620"/>
        </w:tabs>
        <w:spacing w:line="293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1D6AA1" w:rsidSect="005205AC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44BF"/>
    <w:multiLevelType w:val="multilevel"/>
    <w:tmpl w:val="35B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F7132"/>
    <w:multiLevelType w:val="multilevel"/>
    <w:tmpl w:val="B31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9F6A28"/>
    <w:multiLevelType w:val="hybridMultilevel"/>
    <w:tmpl w:val="0E5094C0"/>
    <w:lvl w:ilvl="0" w:tplc="6434958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72966"/>
    <w:multiLevelType w:val="hybridMultilevel"/>
    <w:tmpl w:val="62BAF7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67536"/>
    <w:multiLevelType w:val="hybridMultilevel"/>
    <w:tmpl w:val="BB4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F4D71"/>
    <w:multiLevelType w:val="hybridMultilevel"/>
    <w:tmpl w:val="EC948488"/>
    <w:lvl w:ilvl="0" w:tplc="B5F63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66CE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74D452D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u w:val="none"/>
      </w:rPr>
    </w:lvl>
    <w:lvl w:ilvl="3" w:tplc="1166CED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auto"/>
      </w:rPr>
    </w:lvl>
    <w:lvl w:ilvl="4" w:tplc="DBE6A960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EB8ACB48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color w:val="auto"/>
      </w:rPr>
    </w:lvl>
    <w:lvl w:ilvl="7" w:tplc="1166CED6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  <w:color w:val="auto"/>
      </w:rPr>
    </w:lvl>
    <w:lvl w:ilvl="8" w:tplc="EB8ACB48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color w:val="aut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3060E"/>
    <w:rsid w:val="00004CB1"/>
    <w:rsid w:val="00007573"/>
    <w:rsid w:val="000148C8"/>
    <w:rsid w:val="00020F41"/>
    <w:rsid w:val="000401DC"/>
    <w:rsid w:val="000903EF"/>
    <w:rsid w:val="000962E3"/>
    <w:rsid w:val="000A7512"/>
    <w:rsid w:val="000D2ACC"/>
    <w:rsid w:val="000F2437"/>
    <w:rsid w:val="000F4240"/>
    <w:rsid w:val="000F6631"/>
    <w:rsid w:val="00102204"/>
    <w:rsid w:val="001638B5"/>
    <w:rsid w:val="00174541"/>
    <w:rsid w:val="001863A3"/>
    <w:rsid w:val="001955F5"/>
    <w:rsid w:val="001A57C2"/>
    <w:rsid w:val="001C144C"/>
    <w:rsid w:val="001D6AA1"/>
    <w:rsid w:val="001F2CBA"/>
    <w:rsid w:val="00253C5F"/>
    <w:rsid w:val="002614F6"/>
    <w:rsid w:val="00271A6C"/>
    <w:rsid w:val="00284AF3"/>
    <w:rsid w:val="00296B1A"/>
    <w:rsid w:val="002B6EDC"/>
    <w:rsid w:val="002D3D65"/>
    <w:rsid w:val="003076A1"/>
    <w:rsid w:val="00351E78"/>
    <w:rsid w:val="00360CAE"/>
    <w:rsid w:val="00362748"/>
    <w:rsid w:val="00372E11"/>
    <w:rsid w:val="003A0B31"/>
    <w:rsid w:val="003A4AB5"/>
    <w:rsid w:val="003A59EE"/>
    <w:rsid w:val="003A6BB6"/>
    <w:rsid w:val="003A6E32"/>
    <w:rsid w:val="003D6159"/>
    <w:rsid w:val="003F0DB3"/>
    <w:rsid w:val="00407F81"/>
    <w:rsid w:val="00412E4C"/>
    <w:rsid w:val="00416CF4"/>
    <w:rsid w:val="0042614D"/>
    <w:rsid w:val="00453E43"/>
    <w:rsid w:val="0047480D"/>
    <w:rsid w:val="0047639C"/>
    <w:rsid w:val="004B3C10"/>
    <w:rsid w:val="004C1417"/>
    <w:rsid w:val="004D08C0"/>
    <w:rsid w:val="004E2144"/>
    <w:rsid w:val="005205AC"/>
    <w:rsid w:val="005272E0"/>
    <w:rsid w:val="00561B3E"/>
    <w:rsid w:val="00565DEA"/>
    <w:rsid w:val="00570B10"/>
    <w:rsid w:val="005B49AE"/>
    <w:rsid w:val="005B656C"/>
    <w:rsid w:val="005C6BFB"/>
    <w:rsid w:val="005F2E14"/>
    <w:rsid w:val="00606747"/>
    <w:rsid w:val="00627151"/>
    <w:rsid w:val="00641D9F"/>
    <w:rsid w:val="00641F5C"/>
    <w:rsid w:val="00681ACA"/>
    <w:rsid w:val="00682F22"/>
    <w:rsid w:val="006C5863"/>
    <w:rsid w:val="006D24C8"/>
    <w:rsid w:val="006D52CB"/>
    <w:rsid w:val="0076787E"/>
    <w:rsid w:val="007712C8"/>
    <w:rsid w:val="00784007"/>
    <w:rsid w:val="007B08EA"/>
    <w:rsid w:val="007D3B3A"/>
    <w:rsid w:val="007D73DA"/>
    <w:rsid w:val="007E1374"/>
    <w:rsid w:val="007E2601"/>
    <w:rsid w:val="007F4795"/>
    <w:rsid w:val="007F700D"/>
    <w:rsid w:val="00800A03"/>
    <w:rsid w:val="008072F6"/>
    <w:rsid w:val="00813830"/>
    <w:rsid w:val="00842049"/>
    <w:rsid w:val="00843C8D"/>
    <w:rsid w:val="008460FF"/>
    <w:rsid w:val="00866162"/>
    <w:rsid w:val="00872F0C"/>
    <w:rsid w:val="00895726"/>
    <w:rsid w:val="008A0382"/>
    <w:rsid w:val="008B178B"/>
    <w:rsid w:val="008E1FA3"/>
    <w:rsid w:val="008E4F64"/>
    <w:rsid w:val="008E64B8"/>
    <w:rsid w:val="009143DD"/>
    <w:rsid w:val="00943D67"/>
    <w:rsid w:val="00973AAE"/>
    <w:rsid w:val="00984542"/>
    <w:rsid w:val="009C3F90"/>
    <w:rsid w:val="009E560B"/>
    <w:rsid w:val="009F44CF"/>
    <w:rsid w:val="009F4BDF"/>
    <w:rsid w:val="00A04DFF"/>
    <w:rsid w:val="00A45FBC"/>
    <w:rsid w:val="00A614A2"/>
    <w:rsid w:val="00A65C7D"/>
    <w:rsid w:val="00A87A31"/>
    <w:rsid w:val="00A90EF6"/>
    <w:rsid w:val="00AA6CE9"/>
    <w:rsid w:val="00AC517A"/>
    <w:rsid w:val="00AC5C1C"/>
    <w:rsid w:val="00AD3264"/>
    <w:rsid w:val="00AE09EA"/>
    <w:rsid w:val="00AF642B"/>
    <w:rsid w:val="00B12680"/>
    <w:rsid w:val="00B3060E"/>
    <w:rsid w:val="00B34215"/>
    <w:rsid w:val="00B5401F"/>
    <w:rsid w:val="00B77C98"/>
    <w:rsid w:val="00B85DF1"/>
    <w:rsid w:val="00B933C1"/>
    <w:rsid w:val="00BB3845"/>
    <w:rsid w:val="00BC090B"/>
    <w:rsid w:val="00BC6F80"/>
    <w:rsid w:val="00BD0281"/>
    <w:rsid w:val="00BE4B48"/>
    <w:rsid w:val="00C1697A"/>
    <w:rsid w:val="00C32047"/>
    <w:rsid w:val="00C53DCD"/>
    <w:rsid w:val="00C63958"/>
    <w:rsid w:val="00C655CB"/>
    <w:rsid w:val="00C669A8"/>
    <w:rsid w:val="00C7493F"/>
    <w:rsid w:val="00C93C7B"/>
    <w:rsid w:val="00D41E05"/>
    <w:rsid w:val="00D63775"/>
    <w:rsid w:val="00DA07A4"/>
    <w:rsid w:val="00DB0F40"/>
    <w:rsid w:val="00E40C9F"/>
    <w:rsid w:val="00E42C4F"/>
    <w:rsid w:val="00E72072"/>
    <w:rsid w:val="00E72BEF"/>
    <w:rsid w:val="00E86B07"/>
    <w:rsid w:val="00EA059B"/>
    <w:rsid w:val="00EA257A"/>
    <w:rsid w:val="00EB3135"/>
    <w:rsid w:val="00EB66A9"/>
    <w:rsid w:val="00EC555A"/>
    <w:rsid w:val="00EF25AA"/>
    <w:rsid w:val="00EF4A66"/>
    <w:rsid w:val="00F00DA5"/>
    <w:rsid w:val="00F327B4"/>
    <w:rsid w:val="00F95E73"/>
    <w:rsid w:val="00FB4315"/>
    <w:rsid w:val="00FC55E8"/>
    <w:rsid w:val="00FE3DBA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E0"/>
  </w:style>
  <w:style w:type="paragraph" w:styleId="1">
    <w:name w:val="heading 1"/>
    <w:basedOn w:val="a"/>
    <w:link w:val="10"/>
    <w:qFormat/>
    <w:rsid w:val="00B93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E2601"/>
    <w:rPr>
      <w:b/>
      <w:bCs/>
    </w:rPr>
  </w:style>
  <w:style w:type="character" w:styleId="a5">
    <w:name w:val="Emphasis"/>
    <w:basedOn w:val="a0"/>
    <w:uiPriority w:val="20"/>
    <w:qFormat/>
    <w:rsid w:val="007E2601"/>
    <w:rPr>
      <w:i/>
      <w:iCs/>
    </w:rPr>
  </w:style>
  <w:style w:type="table" w:styleId="a6">
    <w:name w:val="Table Grid"/>
    <w:basedOn w:val="a1"/>
    <w:rsid w:val="00174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3"/>
    <w:basedOn w:val="a0"/>
    <w:rsid w:val="00B5401F"/>
  </w:style>
  <w:style w:type="paragraph" w:styleId="a7">
    <w:name w:val="Balloon Text"/>
    <w:basedOn w:val="a"/>
    <w:link w:val="a8"/>
    <w:uiPriority w:val="99"/>
    <w:semiHidden/>
    <w:unhideWhenUsed/>
    <w:rsid w:val="0018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3A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55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33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933C1"/>
  </w:style>
  <w:style w:type="character" w:customStyle="1" w:styleId="aa">
    <w:name w:val="Основной текст_"/>
    <w:link w:val="30"/>
    <w:locked/>
    <w:rsid w:val="0047480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a"/>
    <w:rsid w:val="0047480D"/>
    <w:pPr>
      <w:shd w:val="clear" w:color="auto" w:fill="FFFFFF"/>
      <w:spacing w:after="0" w:line="413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b">
    <w:name w:val="Основной текст + Полужирный"/>
    <w:rsid w:val="004748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customStyle="1" w:styleId="rtejustify">
    <w:name w:val="rtejustify"/>
    <w:basedOn w:val="a"/>
    <w:rsid w:val="006D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7493F"/>
    <w:rPr>
      <w:color w:val="0000FF"/>
      <w:u w:val="single"/>
    </w:rPr>
  </w:style>
  <w:style w:type="character" w:customStyle="1" w:styleId="c2">
    <w:name w:val="c2"/>
    <w:rsid w:val="00B77C98"/>
  </w:style>
  <w:style w:type="paragraph" w:customStyle="1" w:styleId="c73">
    <w:name w:val="c73"/>
    <w:basedOn w:val="a"/>
    <w:rsid w:val="0097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B85DF1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e">
    <w:name w:val="Без интервала Знак"/>
    <w:link w:val="ad"/>
    <w:uiPriority w:val="1"/>
    <w:rsid w:val="00B85DF1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31">
    <w:name w:val="Заголовок №3_"/>
    <w:link w:val="32"/>
    <w:locked/>
    <w:rsid w:val="001638B5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32">
    <w:name w:val="Заголовок №3"/>
    <w:basedOn w:val="a"/>
    <w:link w:val="31"/>
    <w:rsid w:val="001638B5"/>
    <w:pPr>
      <w:shd w:val="clear" w:color="auto" w:fill="FFFFFF"/>
      <w:spacing w:after="540" w:line="0" w:lineRule="atLeast"/>
      <w:ind w:hanging="1340"/>
      <w:outlineLvl w:val="2"/>
    </w:pPr>
    <w:rPr>
      <w:rFonts w:ascii="Times New Roman" w:eastAsia="Times New Roman" w:hAnsi="Times New Roman"/>
      <w:sz w:val="30"/>
      <w:szCs w:val="30"/>
    </w:rPr>
  </w:style>
  <w:style w:type="paragraph" w:styleId="af">
    <w:name w:val="Body Text Indent"/>
    <w:basedOn w:val="a"/>
    <w:link w:val="af0"/>
    <w:uiPriority w:val="99"/>
    <w:unhideWhenUsed/>
    <w:rsid w:val="00C63958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C63958"/>
    <w:rPr>
      <w:rFonts w:ascii="Calibri" w:eastAsia="Calibri" w:hAnsi="Calibri" w:cs="Times New Roman"/>
      <w:lang w:val="x-none"/>
    </w:rPr>
  </w:style>
  <w:style w:type="paragraph" w:customStyle="1" w:styleId="western">
    <w:name w:val="western"/>
    <w:basedOn w:val="a"/>
    <w:rsid w:val="0019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401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6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01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4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7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4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4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89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nsportal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7lsy.tvoysadik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am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fi-konk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FBF5-30F0-4D71-B1B9-43BEA1EC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6</Pages>
  <Words>3402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76</cp:revision>
  <cp:lastPrinted>2015-11-16T08:33:00Z</cp:lastPrinted>
  <dcterms:created xsi:type="dcterms:W3CDTF">2015-09-22T16:38:00Z</dcterms:created>
  <dcterms:modified xsi:type="dcterms:W3CDTF">2015-11-17T02:26:00Z</dcterms:modified>
</cp:coreProperties>
</file>